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CF" w:rsidRDefault="002917CF">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logo1" style="position:absolute;margin-left:594.35pt;margin-top:-45pt;width:143.55pt;height:2in;z-index:-251658240;visibility:visible" wrapcoords="-113 0 -113 21488 21600 21488 21600 0 -113 0">
            <v:imagedata r:id="rId5" o:title=""/>
            <w10:wrap type="tight"/>
          </v:shape>
        </w:pict>
      </w:r>
    </w:p>
    <w:p w:rsidR="002917CF" w:rsidRPr="00EF1F7C" w:rsidRDefault="002917CF">
      <w:pPr>
        <w:rPr>
          <w:rFonts w:ascii="Arial" w:hAnsi="Arial" w:cs="Arial"/>
        </w:rPr>
      </w:pPr>
    </w:p>
    <w:p w:rsidR="002917CF" w:rsidRDefault="002917CF"/>
    <w:p w:rsidR="002917CF" w:rsidRDefault="002917CF"/>
    <w:p w:rsidR="002917CF" w:rsidRDefault="002917CF"/>
    <w:p w:rsidR="002917CF" w:rsidRDefault="002917CF">
      <w:r>
        <w:rPr>
          <w:noProof/>
          <w:lang w:eastAsia="en-GB"/>
        </w:rPr>
        <w:pict>
          <v:shapetype id="_x0000_t202" coordsize="21600,21600" o:spt="202" path="m,l,21600r21600,l21600,xe">
            <v:stroke joinstyle="miter"/>
            <v:path gradientshapeok="t" o:connecttype="rect"/>
          </v:shapetype>
          <v:shape id="_x0000_s1027" type="#_x0000_t202" style="position:absolute;margin-left:1in;margin-top:5.4pt;width:8in;height:153pt;z-index:251659264">
            <v:textbox>
              <w:txbxContent>
                <w:p w:rsidR="002917CF" w:rsidRPr="00EF1F7C" w:rsidRDefault="002917CF">
                  <w:pPr>
                    <w:rPr>
                      <w:rFonts w:ascii="Arial" w:hAnsi="Arial" w:cs="Arial"/>
                      <w:sz w:val="96"/>
                      <w:szCs w:val="96"/>
                    </w:rPr>
                  </w:pPr>
                  <w:smartTag w:uri="urn:schemas-microsoft-com:office:smarttags" w:element="PlaceName">
                    <w:smartTag w:uri="urn:schemas-microsoft-com:office:smarttags" w:element="place">
                      <w:r w:rsidRPr="00EF1F7C">
                        <w:rPr>
                          <w:rFonts w:ascii="Arial" w:hAnsi="Arial" w:cs="Arial"/>
                          <w:sz w:val="96"/>
                          <w:szCs w:val="96"/>
                        </w:rPr>
                        <w:t>Brinsworth</w:t>
                      </w:r>
                    </w:smartTag>
                    <w:r w:rsidRPr="00EF1F7C">
                      <w:rPr>
                        <w:rFonts w:ascii="Arial" w:hAnsi="Arial" w:cs="Arial"/>
                        <w:sz w:val="96"/>
                        <w:szCs w:val="96"/>
                      </w:rPr>
                      <w:t xml:space="preserve"> </w:t>
                    </w:r>
                    <w:smartTag w:uri="urn:schemas-microsoft-com:office:smarttags" w:element="PlaceName">
                      <w:r w:rsidRPr="00EF1F7C">
                        <w:rPr>
                          <w:rFonts w:ascii="Arial" w:hAnsi="Arial" w:cs="Arial"/>
                          <w:sz w:val="96"/>
                          <w:szCs w:val="96"/>
                        </w:rPr>
                        <w:t>Howarth</w:t>
                      </w:r>
                    </w:smartTag>
                    <w:r w:rsidRPr="00EF1F7C">
                      <w:rPr>
                        <w:rFonts w:ascii="Arial" w:hAnsi="Arial" w:cs="Arial"/>
                        <w:sz w:val="96"/>
                        <w:szCs w:val="96"/>
                      </w:rPr>
                      <w:t xml:space="preserve"> </w:t>
                    </w:r>
                    <w:smartTag w:uri="urn:schemas-microsoft-com:office:smarttags" w:element="PlaceType">
                      <w:r w:rsidRPr="00EF1F7C">
                        <w:rPr>
                          <w:rFonts w:ascii="Arial" w:hAnsi="Arial" w:cs="Arial"/>
                          <w:sz w:val="96"/>
                          <w:szCs w:val="96"/>
                        </w:rPr>
                        <w:t>Primary School</w:t>
                      </w:r>
                    </w:smartTag>
                  </w:smartTag>
                </w:p>
              </w:txbxContent>
            </v:textbox>
          </v:shape>
        </w:pict>
      </w:r>
    </w:p>
    <w:p w:rsidR="002917CF" w:rsidRDefault="002917CF"/>
    <w:p w:rsidR="002917CF" w:rsidRDefault="002917CF"/>
    <w:p w:rsidR="002917CF" w:rsidRDefault="002917CF"/>
    <w:p w:rsidR="002917CF" w:rsidRDefault="002917CF"/>
    <w:p w:rsidR="002917CF" w:rsidRDefault="002917CF"/>
    <w:p w:rsidR="002917CF" w:rsidRDefault="002917CF"/>
    <w:p w:rsidR="002917CF" w:rsidRDefault="002917CF"/>
    <w:p w:rsidR="002917CF" w:rsidRDefault="002917CF">
      <w:r>
        <w:rPr>
          <w:noProof/>
          <w:lang w:eastAsia="en-GB"/>
        </w:rPr>
        <w:pict>
          <v:shape id="_x0000_s1028" type="#_x0000_t202" style="position:absolute;margin-left:1in;margin-top:14.45pt;width:8in;height:126pt;z-index:251660288">
            <v:textbox>
              <w:txbxContent>
                <w:p w:rsidR="002917CF" w:rsidRPr="00EF1F7C" w:rsidRDefault="002917CF">
                  <w:pPr>
                    <w:rPr>
                      <w:rFonts w:ascii="Arial" w:hAnsi="Arial" w:cs="Arial"/>
                      <w:sz w:val="72"/>
                      <w:szCs w:val="72"/>
                    </w:rPr>
                  </w:pPr>
                  <w:r w:rsidRPr="00EF1F7C">
                    <w:rPr>
                      <w:rFonts w:ascii="Arial" w:hAnsi="Arial" w:cs="Arial"/>
                      <w:sz w:val="72"/>
                      <w:szCs w:val="72"/>
                    </w:rPr>
                    <w:t>Curriculum progression map</w:t>
                  </w:r>
                </w:p>
                <w:p w:rsidR="002917CF" w:rsidRPr="00EF1F7C" w:rsidRDefault="002917CF">
                  <w:pPr>
                    <w:rPr>
                      <w:rFonts w:ascii="Arial" w:hAnsi="Arial" w:cs="Arial"/>
                      <w:sz w:val="72"/>
                      <w:szCs w:val="72"/>
                    </w:rPr>
                  </w:pPr>
                  <w:smartTag w:uri="urn:schemas-microsoft-com:office:smarttags" w:element="City">
                    <w:smartTag w:uri="urn:schemas-microsoft-com:office:smarttags" w:element="place">
                      <w:r w:rsidRPr="00EF1F7C">
                        <w:rPr>
                          <w:rFonts w:ascii="Arial" w:hAnsi="Arial" w:cs="Arial"/>
                          <w:sz w:val="72"/>
                          <w:szCs w:val="72"/>
                        </w:rPr>
                        <w:t>Reading</w:t>
                      </w:r>
                    </w:smartTag>
                  </w:smartTag>
                </w:p>
              </w:txbxContent>
            </v:textbox>
          </v:shape>
        </w:pict>
      </w:r>
    </w:p>
    <w:p w:rsidR="002917CF" w:rsidRDefault="002917CF"/>
    <w:p w:rsidR="002917CF" w:rsidRDefault="002917CF"/>
    <w:p w:rsidR="002917CF" w:rsidRDefault="002917CF"/>
    <w:p w:rsidR="002917CF" w:rsidRDefault="002917CF"/>
    <w:p w:rsidR="002917CF" w:rsidRDefault="002917CF"/>
    <w:p w:rsidR="002917CF" w:rsidRDefault="002917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48"/>
      </w:tblGrid>
      <w:tr w:rsidR="002917CF" w:rsidRPr="0016189B" w:rsidTr="0016189B">
        <w:tc>
          <w:tcPr>
            <w:tcW w:w="13948" w:type="dxa"/>
            <w:shd w:val="clear" w:color="auto" w:fill="A8D08D"/>
          </w:tcPr>
          <w:p w:rsidR="002917CF" w:rsidRPr="0016189B" w:rsidRDefault="002917CF" w:rsidP="0016189B">
            <w:pPr>
              <w:spacing w:after="0" w:line="240" w:lineRule="auto"/>
              <w:rPr>
                <w:rFonts w:ascii="Comic Sans MS" w:hAnsi="Comic Sans MS"/>
                <w:sz w:val="24"/>
                <w:szCs w:val="24"/>
              </w:rPr>
            </w:pPr>
            <w:r w:rsidRPr="0016189B">
              <w:rPr>
                <w:rFonts w:ascii="Comic Sans MS" w:hAnsi="Comic Sans MS"/>
                <w:sz w:val="24"/>
                <w:szCs w:val="24"/>
              </w:rPr>
              <w:t>Progression Map for:</w:t>
            </w:r>
            <w:r>
              <w:rPr>
                <w:rFonts w:ascii="Comic Sans MS" w:hAnsi="Comic Sans MS"/>
                <w:sz w:val="24"/>
                <w:szCs w:val="24"/>
              </w:rPr>
              <w:t xml:space="preserve"> Range of texts</w:t>
            </w:r>
          </w:p>
          <w:p w:rsidR="002917CF" w:rsidRPr="0016189B" w:rsidRDefault="002917CF" w:rsidP="0016189B">
            <w:pPr>
              <w:spacing w:after="0" w:line="240" w:lineRule="auto"/>
            </w:pPr>
          </w:p>
        </w:tc>
      </w:tr>
    </w:tbl>
    <w:p w:rsidR="002917CF" w:rsidRDefault="002917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4"/>
        <w:gridCol w:w="2324"/>
        <w:gridCol w:w="2325"/>
        <w:gridCol w:w="2325"/>
        <w:gridCol w:w="2325"/>
        <w:gridCol w:w="2325"/>
      </w:tblGrid>
      <w:tr w:rsidR="002917CF" w:rsidRPr="0016189B" w:rsidTr="0016189B">
        <w:trPr>
          <w:trHeight w:val="521"/>
        </w:trPr>
        <w:tc>
          <w:tcPr>
            <w:tcW w:w="2324" w:type="dxa"/>
            <w:shd w:val="clear" w:color="auto" w:fill="FF0000"/>
          </w:tcPr>
          <w:p w:rsidR="002917CF" w:rsidRPr="0016189B" w:rsidRDefault="002917CF" w:rsidP="0016189B">
            <w:pPr>
              <w:spacing w:after="0" w:line="240" w:lineRule="auto"/>
              <w:jc w:val="center"/>
              <w:rPr>
                <w:rFonts w:ascii="Comic Sans MS" w:hAnsi="Comic Sans MS"/>
                <w:sz w:val="24"/>
                <w:szCs w:val="24"/>
              </w:rPr>
            </w:pPr>
            <w:r w:rsidRPr="0016189B">
              <w:rPr>
                <w:rFonts w:ascii="Comic Sans MS" w:hAnsi="Comic Sans MS"/>
                <w:sz w:val="24"/>
                <w:szCs w:val="24"/>
              </w:rPr>
              <w:t>Year 1</w:t>
            </w:r>
          </w:p>
        </w:tc>
        <w:tc>
          <w:tcPr>
            <w:tcW w:w="2324" w:type="dxa"/>
            <w:shd w:val="clear" w:color="auto" w:fill="FFFF00"/>
          </w:tcPr>
          <w:p w:rsidR="002917CF" w:rsidRPr="0016189B" w:rsidRDefault="002917CF" w:rsidP="0016189B">
            <w:pPr>
              <w:spacing w:after="0" w:line="240" w:lineRule="auto"/>
              <w:jc w:val="center"/>
              <w:rPr>
                <w:rFonts w:ascii="Comic Sans MS" w:hAnsi="Comic Sans MS"/>
                <w:sz w:val="24"/>
                <w:szCs w:val="24"/>
              </w:rPr>
            </w:pPr>
            <w:r w:rsidRPr="0016189B">
              <w:rPr>
                <w:rFonts w:ascii="Comic Sans MS" w:hAnsi="Comic Sans MS"/>
                <w:sz w:val="24"/>
                <w:szCs w:val="24"/>
              </w:rPr>
              <w:t>Year 2</w:t>
            </w:r>
          </w:p>
        </w:tc>
        <w:tc>
          <w:tcPr>
            <w:tcW w:w="2325" w:type="dxa"/>
            <w:shd w:val="clear" w:color="auto" w:fill="00B050"/>
          </w:tcPr>
          <w:p w:rsidR="002917CF" w:rsidRPr="0016189B" w:rsidRDefault="002917CF" w:rsidP="0016189B">
            <w:pPr>
              <w:spacing w:after="0" w:line="240" w:lineRule="auto"/>
              <w:jc w:val="center"/>
              <w:rPr>
                <w:rFonts w:ascii="Comic Sans MS" w:hAnsi="Comic Sans MS"/>
                <w:sz w:val="24"/>
                <w:szCs w:val="24"/>
              </w:rPr>
            </w:pPr>
            <w:r w:rsidRPr="0016189B">
              <w:rPr>
                <w:rFonts w:ascii="Comic Sans MS" w:hAnsi="Comic Sans MS"/>
                <w:sz w:val="24"/>
                <w:szCs w:val="24"/>
              </w:rPr>
              <w:t>Year 3</w:t>
            </w:r>
          </w:p>
        </w:tc>
        <w:tc>
          <w:tcPr>
            <w:tcW w:w="2325" w:type="dxa"/>
            <w:shd w:val="clear" w:color="auto" w:fill="00B0F0"/>
          </w:tcPr>
          <w:p w:rsidR="002917CF" w:rsidRPr="0016189B" w:rsidRDefault="002917CF" w:rsidP="0016189B">
            <w:pPr>
              <w:spacing w:after="0" w:line="240" w:lineRule="auto"/>
              <w:jc w:val="center"/>
              <w:rPr>
                <w:rFonts w:ascii="Comic Sans MS" w:hAnsi="Comic Sans MS"/>
                <w:sz w:val="24"/>
                <w:szCs w:val="24"/>
              </w:rPr>
            </w:pPr>
            <w:r w:rsidRPr="0016189B">
              <w:rPr>
                <w:rFonts w:ascii="Comic Sans MS" w:hAnsi="Comic Sans MS"/>
                <w:sz w:val="24"/>
                <w:szCs w:val="24"/>
              </w:rPr>
              <w:t>Year 4</w:t>
            </w:r>
          </w:p>
        </w:tc>
        <w:tc>
          <w:tcPr>
            <w:tcW w:w="2325" w:type="dxa"/>
            <w:shd w:val="clear" w:color="auto" w:fill="7030A0"/>
          </w:tcPr>
          <w:p w:rsidR="002917CF" w:rsidRPr="0016189B" w:rsidRDefault="002917CF" w:rsidP="0016189B">
            <w:pPr>
              <w:spacing w:after="0" w:line="240" w:lineRule="auto"/>
              <w:jc w:val="center"/>
              <w:rPr>
                <w:rFonts w:ascii="Comic Sans MS" w:hAnsi="Comic Sans MS"/>
                <w:sz w:val="24"/>
                <w:szCs w:val="24"/>
              </w:rPr>
            </w:pPr>
            <w:r w:rsidRPr="0016189B">
              <w:rPr>
                <w:rFonts w:ascii="Comic Sans MS" w:hAnsi="Comic Sans MS"/>
                <w:sz w:val="24"/>
                <w:szCs w:val="24"/>
              </w:rPr>
              <w:t>Year 5</w:t>
            </w:r>
          </w:p>
        </w:tc>
        <w:tc>
          <w:tcPr>
            <w:tcW w:w="2325" w:type="dxa"/>
            <w:shd w:val="clear" w:color="auto" w:fill="CE02B1"/>
          </w:tcPr>
          <w:p w:rsidR="002917CF" w:rsidRPr="0016189B" w:rsidRDefault="002917CF" w:rsidP="0016189B">
            <w:pPr>
              <w:spacing w:after="0" w:line="240" w:lineRule="auto"/>
              <w:jc w:val="center"/>
              <w:rPr>
                <w:rFonts w:ascii="Comic Sans MS" w:hAnsi="Comic Sans MS"/>
                <w:sz w:val="24"/>
                <w:szCs w:val="24"/>
              </w:rPr>
            </w:pPr>
            <w:r w:rsidRPr="0016189B">
              <w:rPr>
                <w:rFonts w:ascii="Comic Sans MS" w:hAnsi="Comic Sans MS"/>
                <w:sz w:val="24"/>
                <w:szCs w:val="24"/>
              </w:rPr>
              <w:t>Year 6</w:t>
            </w:r>
          </w:p>
        </w:tc>
      </w:tr>
      <w:tr w:rsidR="002917CF" w:rsidRPr="0016189B" w:rsidTr="0016189B">
        <w:trPr>
          <w:trHeight w:val="521"/>
        </w:trPr>
        <w:tc>
          <w:tcPr>
            <w:tcW w:w="2324" w:type="dxa"/>
            <w:shd w:val="clear" w:color="auto" w:fill="FF0000"/>
          </w:tcPr>
          <w:p w:rsidR="002917CF" w:rsidRPr="00E8267A" w:rsidRDefault="002917CF" w:rsidP="00E8267A">
            <w:pPr>
              <w:spacing w:after="0" w:line="240" w:lineRule="auto"/>
              <w:jc w:val="center"/>
              <w:rPr>
                <w:rFonts w:ascii="Comic Sans MS" w:hAnsi="Comic Sans MS"/>
                <w:sz w:val="18"/>
                <w:szCs w:val="18"/>
              </w:rPr>
            </w:pPr>
            <w:r w:rsidRPr="00E8267A">
              <w:rPr>
                <w:rFonts w:ascii="Comic Sans MS" w:hAnsi="Comic Sans MS"/>
                <w:sz w:val="18"/>
                <w:szCs w:val="18"/>
              </w:rPr>
              <w:t>End of year book band expectation</w:t>
            </w:r>
          </w:p>
        </w:tc>
        <w:tc>
          <w:tcPr>
            <w:tcW w:w="2324" w:type="dxa"/>
            <w:shd w:val="clear" w:color="auto" w:fill="FFFF00"/>
          </w:tcPr>
          <w:p w:rsidR="002917CF" w:rsidRPr="0016189B" w:rsidRDefault="002917CF" w:rsidP="0016189B">
            <w:pPr>
              <w:spacing w:after="0" w:line="240" w:lineRule="auto"/>
              <w:jc w:val="center"/>
              <w:rPr>
                <w:rFonts w:ascii="Comic Sans MS" w:hAnsi="Comic Sans MS"/>
                <w:sz w:val="24"/>
                <w:szCs w:val="24"/>
              </w:rPr>
            </w:pPr>
            <w:r w:rsidRPr="00E8267A">
              <w:rPr>
                <w:rFonts w:ascii="Comic Sans MS" w:hAnsi="Comic Sans MS"/>
                <w:sz w:val="18"/>
                <w:szCs w:val="18"/>
              </w:rPr>
              <w:t>End of year book band expectation</w:t>
            </w:r>
          </w:p>
        </w:tc>
        <w:tc>
          <w:tcPr>
            <w:tcW w:w="2325" w:type="dxa"/>
            <w:shd w:val="clear" w:color="auto" w:fill="00B050"/>
          </w:tcPr>
          <w:p w:rsidR="002917CF" w:rsidRPr="0016189B" w:rsidRDefault="002917CF" w:rsidP="0016189B">
            <w:pPr>
              <w:spacing w:after="0" w:line="240" w:lineRule="auto"/>
              <w:jc w:val="center"/>
              <w:rPr>
                <w:rFonts w:ascii="Comic Sans MS" w:hAnsi="Comic Sans MS"/>
                <w:sz w:val="24"/>
                <w:szCs w:val="24"/>
              </w:rPr>
            </w:pPr>
            <w:r w:rsidRPr="00E8267A">
              <w:rPr>
                <w:rFonts w:ascii="Comic Sans MS" w:hAnsi="Comic Sans MS"/>
                <w:sz w:val="18"/>
                <w:szCs w:val="18"/>
              </w:rPr>
              <w:t>End of year book band expectation</w:t>
            </w:r>
          </w:p>
        </w:tc>
        <w:tc>
          <w:tcPr>
            <w:tcW w:w="2325" w:type="dxa"/>
            <w:shd w:val="clear" w:color="auto" w:fill="00B0F0"/>
          </w:tcPr>
          <w:p w:rsidR="002917CF" w:rsidRPr="0016189B" w:rsidRDefault="002917CF" w:rsidP="0016189B">
            <w:pPr>
              <w:spacing w:after="0" w:line="240" w:lineRule="auto"/>
              <w:jc w:val="center"/>
              <w:rPr>
                <w:rFonts w:ascii="Comic Sans MS" w:hAnsi="Comic Sans MS"/>
                <w:sz w:val="24"/>
                <w:szCs w:val="24"/>
              </w:rPr>
            </w:pPr>
            <w:r w:rsidRPr="00E8267A">
              <w:rPr>
                <w:rFonts w:ascii="Comic Sans MS" w:hAnsi="Comic Sans MS"/>
                <w:sz w:val="18"/>
                <w:szCs w:val="18"/>
              </w:rPr>
              <w:t>End of year book band expectation</w:t>
            </w:r>
          </w:p>
        </w:tc>
        <w:tc>
          <w:tcPr>
            <w:tcW w:w="2325" w:type="dxa"/>
            <w:shd w:val="clear" w:color="auto" w:fill="7030A0"/>
          </w:tcPr>
          <w:p w:rsidR="002917CF" w:rsidRPr="0016189B" w:rsidRDefault="002917CF" w:rsidP="0016189B">
            <w:pPr>
              <w:spacing w:after="0" w:line="240" w:lineRule="auto"/>
              <w:jc w:val="center"/>
              <w:rPr>
                <w:rFonts w:ascii="Comic Sans MS" w:hAnsi="Comic Sans MS"/>
                <w:sz w:val="24"/>
                <w:szCs w:val="24"/>
              </w:rPr>
            </w:pPr>
            <w:r w:rsidRPr="00E8267A">
              <w:rPr>
                <w:rFonts w:ascii="Comic Sans MS" w:hAnsi="Comic Sans MS"/>
                <w:sz w:val="18"/>
                <w:szCs w:val="18"/>
              </w:rPr>
              <w:t>End of year book band expectation</w:t>
            </w:r>
          </w:p>
        </w:tc>
        <w:tc>
          <w:tcPr>
            <w:tcW w:w="2325" w:type="dxa"/>
            <w:shd w:val="clear" w:color="auto" w:fill="CE02B1"/>
          </w:tcPr>
          <w:p w:rsidR="002917CF" w:rsidRPr="0016189B" w:rsidRDefault="002917CF" w:rsidP="0016189B">
            <w:pPr>
              <w:spacing w:after="0" w:line="240" w:lineRule="auto"/>
              <w:jc w:val="center"/>
              <w:rPr>
                <w:rFonts w:ascii="Comic Sans MS" w:hAnsi="Comic Sans MS"/>
                <w:sz w:val="24"/>
                <w:szCs w:val="24"/>
              </w:rPr>
            </w:pPr>
            <w:r w:rsidRPr="00E8267A">
              <w:rPr>
                <w:rFonts w:ascii="Comic Sans MS" w:hAnsi="Comic Sans MS"/>
                <w:sz w:val="18"/>
                <w:szCs w:val="18"/>
              </w:rPr>
              <w:t>End of year book band expectation</w:t>
            </w:r>
          </w:p>
        </w:tc>
      </w:tr>
      <w:tr w:rsidR="002917CF" w:rsidRPr="0016189B" w:rsidTr="0016189B">
        <w:trPr>
          <w:trHeight w:val="521"/>
        </w:trPr>
        <w:tc>
          <w:tcPr>
            <w:tcW w:w="2324" w:type="dxa"/>
            <w:shd w:val="clear" w:color="auto" w:fill="FF0000"/>
          </w:tcPr>
          <w:p w:rsidR="002917CF" w:rsidRPr="00E8267A" w:rsidRDefault="002917CF" w:rsidP="00E8267A">
            <w:pPr>
              <w:spacing w:after="0" w:line="240" w:lineRule="auto"/>
              <w:jc w:val="center"/>
              <w:rPr>
                <w:rFonts w:ascii="Comic Sans MS" w:hAnsi="Comic Sans MS"/>
                <w:sz w:val="18"/>
                <w:szCs w:val="18"/>
              </w:rPr>
            </w:pPr>
            <w:r>
              <w:rPr>
                <w:rFonts w:ascii="Comic Sans MS" w:hAnsi="Comic Sans MS"/>
                <w:sz w:val="18"/>
                <w:szCs w:val="18"/>
              </w:rPr>
              <w:t>Lexile range guide: up to 325L</w:t>
            </w:r>
          </w:p>
        </w:tc>
        <w:tc>
          <w:tcPr>
            <w:tcW w:w="2324" w:type="dxa"/>
            <w:shd w:val="clear" w:color="auto" w:fill="FFFF00"/>
          </w:tcPr>
          <w:p w:rsidR="002917CF" w:rsidRPr="00E8267A" w:rsidRDefault="002917CF" w:rsidP="0016189B">
            <w:pPr>
              <w:spacing w:after="0" w:line="240" w:lineRule="auto"/>
              <w:jc w:val="center"/>
              <w:rPr>
                <w:rFonts w:ascii="Comic Sans MS" w:hAnsi="Comic Sans MS"/>
                <w:sz w:val="18"/>
                <w:szCs w:val="18"/>
              </w:rPr>
            </w:pPr>
            <w:r>
              <w:rPr>
                <w:rFonts w:ascii="Comic Sans MS" w:hAnsi="Comic Sans MS"/>
                <w:sz w:val="18"/>
                <w:szCs w:val="18"/>
              </w:rPr>
              <w:t>Lexile range guide: up to 725L</w:t>
            </w:r>
          </w:p>
        </w:tc>
        <w:tc>
          <w:tcPr>
            <w:tcW w:w="2325" w:type="dxa"/>
            <w:shd w:val="clear" w:color="auto" w:fill="00B050"/>
          </w:tcPr>
          <w:p w:rsidR="002917CF" w:rsidRPr="00E8267A" w:rsidRDefault="002917CF" w:rsidP="0016189B">
            <w:pPr>
              <w:spacing w:after="0" w:line="240" w:lineRule="auto"/>
              <w:jc w:val="center"/>
              <w:rPr>
                <w:rFonts w:ascii="Comic Sans MS" w:hAnsi="Comic Sans MS"/>
                <w:sz w:val="18"/>
                <w:szCs w:val="18"/>
              </w:rPr>
            </w:pPr>
            <w:r>
              <w:rPr>
                <w:rFonts w:ascii="Comic Sans MS" w:hAnsi="Comic Sans MS"/>
                <w:sz w:val="18"/>
                <w:szCs w:val="18"/>
              </w:rPr>
              <w:t>Lexile range guide: up to 800L</w:t>
            </w:r>
          </w:p>
        </w:tc>
        <w:tc>
          <w:tcPr>
            <w:tcW w:w="2325" w:type="dxa"/>
            <w:shd w:val="clear" w:color="auto" w:fill="00B0F0"/>
          </w:tcPr>
          <w:p w:rsidR="002917CF" w:rsidRPr="00E8267A" w:rsidRDefault="002917CF" w:rsidP="0016189B">
            <w:pPr>
              <w:spacing w:after="0" w:line="240" w:lineRule="auto"/>
              <w:jc w:val="center"/>
              <w:rPr>
                <w:rFonts w:ascii="Comic Sans MS" w:hAnsi="Comic Sans MS"/>
                <w:sz w:val="18"/>
                <w:szCs w:val="18"/>
              </w:rPr>
            </w:pPr>
            <w:r>
              <w:rPr>
                <w:rFonts w:ascii="Comic Sans MS" w:hAnsi="Comic Sans MS"/>
                <w:sz w:val="18"/>
                <w:szCs w:val="18"/>
              </w:rPr>
              <w:t>Lexile range guide: Up to 875 L</w:t>
            </w:r>
          </w:p>
        </w:tc>
        <w:tc>
          <w:tcPr>
            <w:tcW w:w="2325" w:type="dxa"/>
            <w:shd w:val="clear" w:color="auto" w:fill="7030A0"/>
          </w:tcPr>
          <w:p w:rsidR="002917CF" w:rsidRPr="00E8267A" w:rsidRDefault="002917CF" w:rsidP="0016189B">
            <w:pPr>
              <w:spacing w:after="0" w:line="240" w:lineRule="auto"/>
              <w:jc w:val="center"/>
              <w:rPr>
                <w:rFonts w:ascii="Comic Sans MS" w:hAnsi="Comic Sans MS"/>
                <w:sz w:val="18"/>
                <w:szCs w:val="18"/>
              </w:rPr>
            </w:pPr>
            <w:r>
              <w:rPr>
                <w:rFonts w:ascii="Comic Sans MS" w:hAnsi="Comic Sans MS"/>
                <w:sz w:val="18"/>
                <w:szCs w:val="18"/>
              </w:rPr>
              <w:t>Lexile range guide: up to 950L</w:t>
            </w:r>
          </w:p>
        </w:tc>
        <w:tc>
          <w:tcPr>
            <w:tcW w:w="2325" w:type="dxa"/>
            <w:shd w:val="clear" w:color="auto" w:fill="CE02B1"/>
          </w:tcPr>
          <w:p w:rsidR="002917CF" w:rsidRPr="00E8267A" w:rsidRDefault="002917CF" w:rsidP="0016189B">
            <w:pPr>
              <w:spacing w:after="0" w:line="240" w:lineRule="auto"/>
              <w:jc w:val="center"/>
              <w:rPr>
                <w:rFonts w:ascii="Comic Sans MS" w:hAnsi="Comic Sans MS"/>
                <w:sz w:val="18"/>
                <w:szCs w:val="18"/>
              </w:rPr>
            </w:pPr>
            <w:r>
              <w:rPr>
                <w:rFonts w:ascii="Comic Sans MS" w:hAnsi="Comic Sans MS"/>
                <w:sz w:val="18"/>
                <w:szCs w:val="18"/>
              </w:rPr>
              <w:t>Lexile range guide: up to 1050 L</w:t>
            </w:r>
          </w:p>
        </w:tc>
      </w:tr>
      <w:tr w:rsidR="002917CF" w:rsidRPr="0016189B" w:rsidTr="0016189B">
        <w:trPr>
          <w:trHeight w:val="521"/>
        </w:trPr>
        <w:tc>
          <w:tcPr>
            <w:tcW w:w="2324" w:type="dxa"/>
          </w:tcPr>
          <w:p w:rsidR="002917CF" w:rsidRPr="00E8267A" w:rsidRDefault="002917CF" w:rsidP="00651CF5">
            <w:pPr>
              <w:pStyle w:val="Default"/>
              <w:numPr>
                <w:ilvl w:val="0"/>
                <w:numId w:val="1"/>
              </w:numPr>
              <w:rPr>
                <w:rFonts w:ascii="Calibri" w:hAnsi="Calibri"/>
                <w:sz w:val="18"/>
                <w:szCs w:val="18"/>
              </w:rPr>
            </w:pPr>
            <w:r w:rsidRPr="00E8267A">
              <w:rPr>
                <w:rFonts w:ascii="Calibri" w:hAnsi="Calibri"/>
                <w:sz w:val="18"/>
                <w:szCs w:val="18"/>
              </w:rPr>
              <w:t xml:space="preserve">Listen to and discuss a wide-range of poems, stories and non-fiction </w:t>
            </w:r>
            <w:r w:rsidRPr="00E8267A">
              <w:rPr>
                <w:rFonts w:ascii="Calibri" w:hAnsi="Calibri"/>
                <w:b/>
                <w:sz w:val="18"/>
                <w:szCs w:val="18"/>
              </w:rPr>
              <w:t>(at a level beyond that which can be read independently).</w:t>
            </w:r>
          </w:p>
          <w:p w:rsidR="002917CF" w:rsidRPr="00E8267A" w:rsidRDefault="002917CF" w:rsidP="00651CF5">
            <w:pPr>
              <w:pStyle w:val="Default"/>
              <w:numPr>
                <w:ilvl w:val="0"/>
                <w:numId w:val="1"/>
              </w:numPr>
              <w:rPr>
                <w:rFonts w:ascii="Calibri" w:hAnsi="Calibri"/>
                <w:sz w:val="18"/>
                <w:szCs w:val="18"/>
              </w:rPr>
            </w:pPr>
            <w:r w:rsidRPr="00E8267A">
              <w:rPr>
                <w:rFonts w:ascii="Calibri" w:hAnsi="Calibri"/>
                <w:sz w:val="18"/>
                <w:szCs w:val="18"/>
              </w:rPr>
              <w:t xml:space="preserve">Become familiar with key stories, fairy stories and traditional tales, </w:t>
            </w:r>
          </w:p>
          <w:p w:rsidR="002917CF" w:rsidRPr="00E8267A" w:rsidRDefault="002917CF" w:rsidP="00651CF5">
            <w:pPr>
              <w:pStyle w:val="Default"/>
              <w:ind w:left="360"/>
              <w:rPr>
                <w:rFonts w:ascii="Calibri" w:hAnsi="Calibri"/>
                <w:sz w:val="18"/>
                <w:szCs w:val="18"/>
              </w:rPr>
            </w:pPr>
          </w:p>
        </w:tc>
        <w:tc>
          <w:tcPr>
            <w:tcW w:w="2324" w:type="dxa"/>
          </w:tcPr>
          <w:p w:rsidR="002917CF" w:rsidRPr="00E8267A" w:rsidRDefault="002917CF" w:rsidP="00651CF5">
            <w:pPr>
              <w:pStyle w:val="Default"/>
              <w:numPr>
                <w:ilvl w:val="0"/>
                <w:numId w:val="1"/>
              </w:numPr>
              <w:rPr>
                <w:rFonts w:ascii="Calibri" w:hAnsi="Calibri"/>
                <w:sz w:val="18"/>
                <w:szCs w:val="18"/>
              </w:rPr>
            </w:pPr>
            <w:r w:rsidRPr="00E8267A">
              <w:rPr>
                <w:rFonts w:ascii="Calibri" w:hAnsi="Calibri"/>
                <w:sz w:val="18"/>
                <w:szCs w:val="18"/>
              </w:rPr>
              <w:t xml:space="preserve">Listen to, discuss and express views about a wide range of poetry stories and non-fiction </w:t>
            </w:r>
            <w:r w:rsidRPr="00E8267A">
              <w:rPr>
                <w:rFonts w:ascii="Calibri" w:hAnsi="Calibri"/>
                <w:b/>
                <w:sz w:val="18"/>
                <w:szCs w:val="18"/>
              </w:rPr>
              <w:t>(at a level beyond that which can be read independently).</w:t>
            </w:r>
          </w:p>
          <w:p w:rsidR="002917CF" w:rsidRPr="001B3AC3" w:rsidRDefault="002917CF" w:rsidP="00651CF5">
            <w:pPr>
              <w:pStyle w:val="Default"/>
              <w:numPr>
                <w:ilvl w:val="0"/>
                <w:numId w:val="1"/>
              </w:numPr>
              <w:rPr>
                <w:rFonts w:ascii="Calibri" w:hAnsi="Calibri"/>
                <w:sz w:val="18"/>
                <w:szCs w:val="18"/>
              </w:rPr>
            </w:pPr>
            <w:r w:rsidRPr="00E8267A">
              <w:rPr>
                <w:rFonts w:ascii="Calibri" w:hAnsi="Calibri"/>
                <w:sz w:val="18"/>
                <w:szCs w:val="18"/>
              </w:rPr>
              <w:t xml:space="preserve">Become increasingly familiar with (and retelling) a wider range of stories, fairy stories and traditional tales. </w:t>
            </w:r>
            <w:r w:rsidRPr="00E8267A">
              <w:rPr>
                <w:rFonts w:ascii="Calibri" w:hAnsi="Calibri"/>
                <w:color w:val="0000FF"/>
                <w:sz w:val="18"/>
                <w:szCs w:val="18"/>
              </w:rPr>
              <w:t>(This should include whole books and extracts)</w:t>
            </w:r>
          </w:p>
          <w:p w:rsidR="002917CF" w:rsidRPr="001B3AC3" w:rsidRDefault="002917CF" w:rsidP="00651CF5">
            <w:pPr>
              <w:pStyle w:val="Default"/>
              <w:numPr>
                <w:ilvl w:val="0"/>
                <w:numId w:val="1"/>
              </w:numPr>
              <w:rPr>
                <w:rFonts w:ascii="Calibri" w:hAnsi="Calibri"/>
                <w:i/>
                <w:color w:val="0000FF"/>
                <w:sz w:val="18"/>
                <w:szCs w:val="18"/>
              </w:rPr>
            </w:pPr>
            <w:r w:rsidRPr="001B3AC3">
              <w:rPr>
                <w:rFonts w:ascii="Calibri" w:hAnsi="Calibri"/>
                <w:i/>
                <w:color w:val="0000FF"/>
                <w:sz w:val="18"/>
                <w:szCs w:val="18"/>
              </w:rPr>
              <w:t>Make links between the book they are reading and other books they have read.</w:t>
            </w:r>
            <w:r>
              <w:rPr>
                <w:rFonts w:ascii="Calibri" w:hAnsi="Calibri"/>
                <w:i/>
                <w:color w:val="0000FF"/>
                <w:sz w:val="18"/>
                <w:szCs w:val="18"/>
              </w:rPr>
              <w:t xml:space="preserve"> (TAF)</w:t>
            </w:r>
          </w:p>
        </w:tc>
        <w:tc>
          <w:tcPr>
            <w:tcW w:w="2325" w:type="dxa"/>
          </w:tcPr>
          <w:p w:rsidR="002917CF" w:rsidRPr="00E8267A" w:rsidRDefault="002917CF" w:rsidP="00651CF5">
            <w:pPr>
              <w:pStyle w:val="Default"/>
              <w:numPr>
                <w:ilvl w:val="0"/>
                <w:numId w:val="2"/>
              </w:numPr>
              <w:rPr>
                <w:rFonts w:ascii="Calibri" w:hAnsi="Calibri"/>
                <w:sz w:val="18"/>
                <w:szCs w:val="18"/>
              </w:rPr>
            </w:pPr>
            <w:r w:rsidRPr="00E8267A">
              <w:rPr>
                <w:rFonts w:ascii="Calibri" w:hAnsi="Calibri"/>
                <w:sz w:val="18"/>
                <w:szCs w:val="18"/>
              </w:rPr>
              <w:t xml:space="preserve">Listen to and discuss a wide range of fiction, poetry, plays, non-fiction and reference books or textbooks written at </w:t>
            </w:r>
            <w:r w:rsidRPr="00E8267A">
              <w:rPr>
                <w:rFonts w:ascii="Calibri" w:hAnsi="Calibri"/>
                <w:color w:val="0000FF"/>
                <w:sz w:val="18"/>
                <w:szCs w:val="18"/>
              </w:rPr>
              <w:t>an age appropriate interest level)</w:t>
            </w:r>
          </w:p>
          <w:p w:rsidR="002917CF" w:rsidRPr="00E8267A" w:rsidRDefault="002917CF" w:rsidP="00651CF5">
            <w:pPr>
              <w:pStyle w:val="Default"/>
              <w:numPr>
                <w:ilvl w:val="0"/>
                <w:numId w:val="2"/>
              </w:numPr>
              <w:rPr>
                <w:rFonts w:ascii="Calibri" w:hAnsi="Calibri"/>
                <w:sz w:val="18"/>
                <w:szCs w:val="18"/>
              </w:rPr>
            </w:pPr>
            <w:r w:rsidRPr="00E8267A">
              <w:rPr>
                <w:rFonts w:ascii="Calibri" w:hAnsi="Calibri"/>
                <w:sz w:val="18"/>
                <w:szCs w:val="18"/>
              </w:rPr>
              <w:t>Increase familiarity with a wide range of books, including fairy stories, myths and legends, and retelling some of these orally.</w:t>
            </w:r>
            <w:r w:rsidRPr="00E8267A">
              <w:rPr>
                <w:rFonts w:ascii="Calibri" w:hAnsi="Calibri"/>
                <w:color w:val="0000FF"/>
                <w:sz w:val="18"/>
                <w:szCs w:val="18"/>
              </w:rPr>
              <w:t xml:space="preserve"> (This should include whole books and extracts)</w:t>
            </w:r>
          </w:p>
        </w:tc>
        <w:tc>
          <w:tcPr>
            <w:tcW w:w="2325" w:type="dxa"/>
          </w:tcPr>
          <w:p w:rsidR="002917CF" w:rsidRPr="00E8267A" w:rsidRDefault="002917CF" w:rsidP="00EF1F7C">
            <w:pPr>
              <w:widowControl w:val="0"/>
              <w:numPr>
                <w:ilvl w:val="0"/>
                <w:numId w:val="3"/>
              </w:numPr>
              <w:tabs>
                <w:tab w:val="num" w:pos="398"/>
              </w:tabs>
              <w:autoSpaceDE w:val="0"/>
              <w:autoSpaceDN w:val="0"/>
              <w:adjustRightInd w:val="0"/>
              <w:spacing w:after="0" w:line="240" w:lineRule="auto"/>
              <w:ind w:left="360"/>
              <w:rPr>
                <w:rFonts w:cs="Helvetica"/>
                <w:color w:val="000000"/>
                <w:sz w:val="18"/>
                <w:szCs w:val="18"/>
              </w:rPr>
            </w:pPr>
            <w:r w:rsidRPr="00E8267A">
              <w:rPr>
                <w:rFonts w:cs="Arial"/>
                <w:sz w:val="18"/>
                <w:szCs w:val="18"/>
              </w:rPr>
              <w:t>Listen to and discuss a wide range of fiction, poetry, plays, non-fiction and reference books or textbooks.</w:t>
            </w:r>
          </w:p>
          <w:p w:rsidR="002917CF" w:rsidRPr="00E8267A" w:rsidRDefault="002917CF" w:rsidP="00EF1F7C">
            <w:pPr>
              <w:widowControl w:val="0"/>
              <w:numPr>
                <w:ilvl w:val="0"/>
                <w:numId w:val="3"/>
              </w:numPr>
              <w:autoSpaceDE w:val="0"/>
              <w:autoSpaceDN w:val="0"/>
              <w:adjustRightInd w:val="0"/>
              <w:spacing w:after="0" w:line="240" w:lineRule="auto"/>
              <w:ind w:left="360"/>
              <w:rPr>
                <w:rFonts w:cs="Helvetica"/>
                <w:color w:val="000000"/>
                <w:sz w:val="18"/>
                <w:szCs w:val="18"/>
              </w:rPr>
            </w:pPr>
            <w:r w:rsidRPr="00E8267A">
              <w:rPr>
                <w:rFonts w:cs="Arial"/>
                <w:sz w:val="18"/>
                <w:szCs w:val="18"/>
              </w:rPr>
              <w:t>Increase familiarity with a wide range of books, including fairy stories, myths and legends, and retelling some of these orally.</w:t>
            </w:r>
            <w:r w:rsidRPr="00E8267A">
              <w:rPr>
                <w:color w:val="0000FF"/>
                <w:sz w:val="18"/>
                <w:szCs w:val="18"/>
              </w:rPr>
              <w:t xml:space="preserve"> (This should include whole books and extracts)</w:t>
            </w:r>
          </w:p>
        </w:tc>
        <w:tc>
          <w:tcPr>
            <w:tcW w:w="2325" w:type="dxa"/>
          </w:tcPr>
          <w:p w:rsidR="002917CF" w:rsidRPr="00E8267A" w:rsidRDefault="002917CF" w:rsidP="00EF1F7C">
            <w:pPr>
              <w:widowControl w:val="0"/>
              <w:numPr>
                <w:ilvl w:val="0"/>
                <w:numId w:val="3"/>
              </w:numPr>
              <w:tabs>
                <w:tab w:val="num" w:pos="278"/>
              </w:tabs>
              <w:autoSpaceDE w:val="0"/>
              <w:autoSpaceDN w:val="0"/>
              <w:adjustRightInd w:val="0"/>
              <w:spacing w:after="0" w:line="240" w:lineRule="auto"/>
              <w:ind w:left="278" w:hanging="284"/>
              <w:rPr>
                <w:rFonts w:cs="Helvetica"/>
                <w:color w:val="000000"/>
                <w:sz w:val="18"/>
                <w:szCs w:val="18"/>
              </w:rPr>
            </w:pPr>
            <w:r w:rsidRPr="00E8267A">
              <w:rPr>
                <w:rFonts w:cs="Arial"/>
                <w:sz w:val="18"/>
                <w:szCs w:val="18"/>
              </w:rPr>
              <w:t>Read a growing repertoire of texts, extending beyond usual preferences</w:t>
            </w:r>
          </w:p>
          <w:p w:rsidR="002917CF" w:rsidRPr="00E8267A" w:rsidRDefault="002917CF" w:rsidP="00EF1F7C">
            <w:pPr>
              <w:widowControl w:val="0"/>
              <w:numPr>
                <w:ilvl w:val="0"/>
                <w:numId w:val="3"/>
              </w:numPr>
              <w:tabs>
                <w:tab w:val="num" w:pos="278"/>
              </w:tabs>
              <w:autoSpaceDE w:val="0"/>
              <w:autoSpaceDN w:val="0"/>
              <w:adjustRightInd w:val="0"/>
              <w:spacing w:after="0" w:line="240" w:lineRule="auto"/>
              <w:ind w:left="278" w:hanging="284"/>
              <w:rPr>
                <w:rFonts w:cs="Helvetica"/>
                <w:color w:val="000000"/>
                <w:sz w:val="18"/>
                <w:szCs w:val="18"/>
              </w:rPr>
            </w:pPr>
            <w:r w:rsidRPr="00E8267A">
              <w:rPr>
                <w:rFonts w:cs="Helvetica"/>
                <w:color w:val="000000"/>
                <w:sz w:val="18"/>
                <w:szCs w:val="18"/>
              </w:rPr>
              <w:t>Increase familiarity with a wide range of books, including, modern fiction, classic fiction and books from other cultures and traditions</w:t>
            </w:r>
            <w:r w:rsidRPr="00E8267A">
              <w:rPr>
                <w:color w:val="0000FF"/>
                <w:sz w:val="18"/>
                <w:szCs w:val="18"/>
              </w:rPr>
              <w:t>(This should include whole books and extracts)</w:t>
            </w:r>
          </w:p>
          <w:p w:rsidR="002917CF" w:rsidRPr="00E8267A" w:rsidRDefault="002917CF" w:rsidP="00651CF5">
            <w:pPr>
              <w:widowControl w:val="0"/>
              <w:autoSpaceDE w:val="0"/>
              <w:autoSpaceDN w:val="0"/>
              <w:adjustRightInd w:val="0"/>
              <w:spacing w:after="0" w:line="240" w:lineRule="auto"/>
              <w:ind w:left="624"/>
              <w:rPr>
                <w:rFonts w:cs="Helvetica"/>
                <w:color w:val="000000"/>
                <w:sz w:val="18"/>
                <w:szCs w:val="18"/>
              </w:rPr>
            </w:pPr>
          </w:p>
        </w:tc>
        <w:tc>
          <w:tcPr>
            <w:tcW w:w="2325" w:type="dxa"/>
          </w:tcPr>
          <w:p w:rsidR="002917CF" w:rsidRPr="00E8267A" w:rsidRDefault="002917CF" w:rsidP="00EF1F7C">
            <w:pPr>
              <w:widowControl w:val="0"/>
              <w:numPr>
                <w:ilvl w:val="0"/>
                <w:numId w:val="3"/>
              </w:numPr>
              <w:tabs>
                <w:tab w:val="num" w:pos="298"/>
              </w:tabs>
              <w:autoSpaceDE w:val="0"/>
              <w:autoSpaceDN w:val="0"/>
              <w:adjustRightInd w:val="0"/>
              <w:spacing w:after="0" w:line="240" w:lineRule="auto"/>
              <w:ind w:left="298" w:hanging="298"/>
              <w:rPr>
                <w:rFonts w:cs="Helvetica"/>
                <w:color w:val="000000"/>
                <w:sz w:val="18"/>
                <w:szCs w:val="18"/>
              </w:rPr>
            </w:pPr>
            <w:r w:rsidRPr="00E8267A">
              <w:rPr>
                <w:rFonts w:cs="Arial"/>
                <w:sz w:val="18"/>
                <w:szCs w:val="18"/>
              </w:rPr>
              <w:t>Read and discuss an increasingly wide range of fiction, poetry, plays, non-fiction and reference books or textbooks.</w:t>
            </w:r>
          </w:p>
          <w:p w:rsidR="002917CF" w:rsidRPr="00E8267A" w:rsidRDefault="002917CF" w:rsidP="00EF1F7C">
            <w:pPr>
              <w:widowControl w:val="0"/>
              <w:numPr>
                <w:ilvl w:val="0"/>
                <w:numId w:val="4"/>
              </w:numPr>
              <w:tabs>
                <w:tab w:val="clear" w:pos="638"/>
                <w:tab w:val="num" w:pos="298"/>
              </w:tabs>
              <w:autoSpaceDE w:val="0"/>
              <w:autoSpaceDN w:val="0"/>
              <w:adjustRightInd w:val="0"/>
              <w:spacing w:after="0" w:line="240" w:lineRule="auto"/>
              <w:ind w:left="298" w:hanging="298"/>
              <w:rPr>
                <w:rFonts w:cs="Helvetica"/>
                <w:color w:val="000000"/>
                <w:sz w:val="18"/>
                <w:szCs w:val="18"/>
              </w:rPr>
            </w:pPr>
            <w:r w:rsidRPr="00E8267A">
              <w:rPr>
                <w:rFonts w:cs="Helvetica"/>
                <w:color w:val="000000"/>
                <w:sz w:val="18"/>
                <w:szCs w:val="18"/>
              </w:rPr>
              <w:t>Increase familiarity with a wide range of books, including myths, legends and traditional stories, modern fiction, fiction from our literary heritage, and books from other cultures and traditions</w:t>
            </w:r>
            <w:r w:rsidRPr="00E8267A">
              <w:rPr>
                <w:color w:val="0000FF"/>
                <w:sz w:val="18"/>
                <w:szCs w:val="18"/>
              </w:rPr>
              <w:t>(This should include whole books and extracts)</w:t>
            </w:r>
          </w:p>
        </w:tc>
      </w:tr>
      <w:tr w:rsidR="002917CF" w:rsidRPr="0016189B" w:rsidTr="0016189B">
        <w:tc>
          <w:tcPr>
            <w:tcW w:w="2324" w:type="dxa"/>
          </w:tcPr>
          <w:p w:rsidR="002917CF" w:rsidRPr="00E8267A" w:rsidRDefault="002917CF" w:rsidP="00651CF5">
            <w:pPr>
              <w:pStyle w:val="Default"/>
              <w:numPr>
                <w:ilvl w:val="0"/>
                <w:numId w:val="1"/>
              </w:numPr>
              <w:rPr>
                <w:rFonts w:ascii="Calibri" w:hAnsi="Calibri"/>
                <w:sz w:val="18"/>
                <w:szCs w:val="18"/>
              </w:rPr>
            </w:pPr>
            <w:r w:rsidRPr="00E8267A">
              <w:rPr>
                <w:rFonts w:ascii="Calibri" w:hAnsi="Calibri"/>
                <w:sz w:val="18"/>
                <w:szCs w:val="18"/>
              </w:rPr>
              <w:t>Explore non-fiction texts making links to what they already know</w:t>
            </w:r>
          </w:p>
          <w:p w:rsidR="002917CF" w:rsidRPr="00E8267A" w:rsidRDefault="002917CF" w:rsidP="00651CF5">
            <w:pPr>
              <w:pStyle w:val="Default"/>
              <w:numPr>
                <w:ilvl w:val="0"/>
                <w:numId w:val="1"/>
              </w:numPr>
              <w:rPr>
                <w:rFonts w:ascii="Calibri" w:hAnsi="Calibri"/>
                <w:sz w:val="18"/>
                <w:szCs w:val="18"/>
              </w:rPr>
            </w:pPr>
            <w:r w:rsidRPr="00E8267A">
              <w:rPr>
                <w:rFonts w:ascii="Calibri" w:hAnsi="Calibri"/>
                <w:sz w:val="18"/>
                <w:szCs w:val="18"/>
              </w:rPr>
              <w:t>Know that non-fiction texts are different to fiction</w:t>
            </w:r>
          </w:p>
          <w:p w:rsidR="002917CF" w:rsidRPr="00E8267A" w:rsidRDefault="002917CF" w:rsidP="00651CF5">
            <w:pPr>
              <w:pStyle w:val="Default"/>
              <w:numPr>
                <w:ilvl w:val="0"/>
                <w:numId w:val="1"/>
              </w:numPr>
              <w:rPr>
                <w:rFonts w:ascii="Calibri" w:hAnsi="Calibri"/>
                <w:sz w:val="18"/>
                <w:szCs w:val="18"/>
              </w:rPr>
            </w:pPr>
            <w:r w:rsidRPr="00E8267A">
              <w:rPr>
                <w:rFonts w:ascii="Calibri" w:hAnsi="Calibri"/>
                <w:sz w:val="18"/>
                <w:szCs w:val="18"/>
              </w:rPr>
              <w:t xml:space="preserve">Read and use captions     </w:t>
            </w:r>
          </w:p>
          <w:p w:rsidR="002917CF" w:rsidRDefault="002917CF" w:rsidP="00651CF5">
            <w:pPr>
              <w:pStyle w:val="Default"/>
              <w:numPr>
                <w:ilvl w:val="0"/>
                <w:numId w:val="1"/>
              </w:numPr>
              <w:rPr>
                <w:rFonts w:ascii="Calibri" w:hAnsi="Calibri"/>
                <w:sz w:val="18"/>
                <w:szCs w:val="18"/>
              </w:rPr>
            </w:pPr>
            <w:r w:rsidRPr="00E8267A">
              <w:rPr>
                <w:rFonts w:ascii="Calibri" w:hAnsi="Calibri"/>
                <w:sz w:val="18"/>
                <w:szCs w:val="18"/>
              </w:rPr>
              <w:t xml:space="preserve">Read and follow simple instructions   </w:t>
            </w:r>
          </w:p>
          <w:p w:rsidR="002917CF" w:rsidRPr="00E8267A" w:rsidRDefault="002917CF" w:rsidP="00651CF5">
            <w:pPr>
              <w:pStyle w:val="Default"/>
              <w:numPr>
                <w:ilvl w:val="0"/>
                <w:numId w:val="1"/>
              </w:numPr>
              <w:rPr>
                <w:rFonts w:ascii="Calibri" w:hAnsi="Calibri"/>
                <w:sz w:val="18"/>
                <w:szCs w:val="18"/>
              </w:rPr>
            </w:pPr>
            <w:r w:rsidRPr="00E8267A">
              <w:rPr>
                <w:rFonts w:ascii="Calibri" w:hAnsi="Calibri"/>
                <w:sz w:val="18"/>
                <w:szCs w:val="18"/>
              </w:rPr>
              <w:t xml:space="preserve">     </w:t>
            </w:r>
          </w:p>
        </w:tc>
        <w:tc>
          <w:tcPr>
            <w:tcW w:w="2324" w:type="dxa"/>
          </w:tcPr>
          <w:p w:rsidR="002917CF" w:rsidRPr="00E8267A" w:rsidRDefault="002917CF" w:rsidP="00651CF5">
            <w:pPr>
              <w:pStyle w:val="Default"/>
              <w:numPr>
                <w:ilvl w:val="0"/>
                <w:numId w:val="1"/>
              </w:numPr>
              <w:rPr>
                <w:rFonts w:ascii="Calibri" w:hAnsi="Calibri"/>
                <w:sz w:val="18"/>
                <w:szCs w:val="18"/>
              </w:rPr>
            </w:pPr>
            <w:r w:rsidRPr="00E8267A">
              <w:rPr>
                <w:rFonts w:ascii="Calibri" w:hAnsi="Calibri"/>
                <w:sz w:val="18"/>
                <w:szCs w:val="18"/>
              </w:rPr>
              <w:t>Be introduced to non-fiction books that are structured in different ways</w:t>
            </w:r>
          </w:p>
        </w:tc>
        <w:tc>
          <w:tcPr>
            <w:tcW w:w="2325" w:type="dxa"/>
          </w:tcPr>
          <w:p w:rsidR="002917CF" w:rsidRPr="00E8267A" w:rsidRDefault="002917CF" w:rsidP="00651CF5">
            <w:pPr>
              <w:pStyle w:val="Default"/>
              <w:numPr>
                <w:ilvl w:val="0"/>
                <w:numId w:val="2"/>
              </w:numPr>
              <w:rPr>
                <w:rFonts w:ascii="Calibri" w:hAnsi="Calibri"/>
                <w:sz w:val="18"/>
                <w:szCs w:val="18"/>
              </w:rPr>
            </w:pPr>
            <w:r w:rsidRPr="00E8267A">
              <w:rPr>
                <w:rFonts w:ascii="Calibri" w:hAnsi="Calibri"/>
                <w:sz w:val="18"/>
                <w:szCs w:val="18"/>
              </w:rPr>
              <w:t>Read books that are structured in different ways and reading for a range of purposes</w:t>
            </w:r>
          </w:p>
          <w:p w:rsidR="002917CF" w:rsidRPr="00E8267A" w:rsidRDefault="002917CF" w:rsidP="00651CF5">
            <w:pPr>
              <w:pStyle w:val="Default"/>
              <w:numPr>
                <w:ilvl w:val="0"/>
                <w:numId w:val="2"/>
              </w:numPr>
              <w:rPr>
                <w:rFonts w:ascii="Calibri" w:hAnsi="Calibri"/>
                <w:color w:val="0000FF"/>
                <w:sz w:val="18"/>
                <w:szCs w:val="18"/>
              </w:rPr>
            </w:pPr>
            <w:r w:rsidRPr="00E8267A">
              <w:rPr>
                <w:rFonts w:ascii="Calibri" w:hAnsi="Calibri"/>
                <w:color w:val="0000FF"/>
                <w:sz w:val="18"/>
                <w:szCs w:val="18"/>
              </w:rPr>
              <w:t>Developing their knowledge and skills of reading non fiction texts about a wide range of subjects.</w:t>
            </w:r>
          </w:p>
        </w:tc>
        <w:tc>
          <w:tcPr>
            <w:tcW w:w="2325" w:type="dxa"/>
          </w:tcPr>
          <w:p w:rsidR="002917CF" w:rsidRPr="00E8267A" w:rsidRDefault="002917CF" w:rsidP="00EF1F7C">
            <w:pPr>
              <w:widowControl w:val="0"/>
              <w:numPr>
                <w:ilvl w:val="0"/>
                <w:numId w:val="3"/>
              </w:numPr>
              <w:autoSpaceDE w:val="0"/>
              <w:autoSpaceDN w:val="0"/>
              <w:adjustRightInd w:val="0"/>
              <w:spacing w:after="0" w:line="240" w:lineRule="auto"/>
              <w:ind w:left="360"/>
              <w:rPr>
                <w:rFonts w:cs="Helvetica"/>
                <w:color w:val="000000"/>
                <w:sz w:val="18"/>
                <w:szCs w:val="18"/>
              </w:rPr>
            </w:pPr>
            <w:r w:rsidRPr="00E8267A">
              <w:rPr>
                <w:rFonts w:cs="Arial"/>
                <w:sz w:val="18"/>
                <w:szCs w:val="18"/>
              </w:rPr>
              <w:t>Read books that are structured in different ways and reading for a range of purposes</w:t>
            </w:r>
          </w:p>
          <w:p w:rsidR="002917CF" w:rsidRPr="00E8267A" w:rsidRDefault="002917CF" w:rsidP="00EF1F7C">
            <w:pPr>
              <w:widowControl w:val="0"/>
              <w:numPr>
                <w:ilvl w:val="0"/>
                <w:numId w:val="3"/>
              </w:numPr>
              <w:autoSpaceDE w:val="0"/>
              <w:autoSpaceDN w:val="0"/>
              <w:adjustRightInd w:val="0"/>
              <w:spacing w:after="0" w:line="240" w:lineRule="auto"/>
              <w:ind w:left="360"/>
              <w:rPr>
                <w:rFonts w:cs="Helvetica"/>
                <w:color w:val="000000"/>
                <w:sz w:val="18"/>
                <w:szCs w:val="18"/>
              </w:rPr>
            </w:pPr>
            <w:r w:rsidRPr="00E8267A">
              <w:rPr>
                <w:color w:val="0000FF"/>
                <w:sz w:val="18"/>
                <w:szCs w:val="18"/>
              </w:rPr>
              <w:t>Developing their knowledge and skills of reading non fiction texts about a wide range of subjects.</w:t>
            </w:r>
          </w:p>
        </w:tc>
        <w:tc>
          <w:tcPr>
            <w:tcW w:w="2325" w:type="dxa"/>
          </w:tcPr>
          <w:p w:rsidR="002917CF" w:rsidRPr="00E8267A" w:rsidRDefault="002917CF" w:rsidP="00EF1F7C">
            <w:pPr>
              <w:widowControl w:val="0"/>
              <w:numPr>
                <w:ilvl w:val="0"/>
                <w:numId w:val="3"/>
              </w:numPr>
              <w:autoSpaceDE w:val="0"/>
              <w:autoSpaceDN w:val="0"/>
              <w:adjustRightInd w:val="0"/>
              <w:spacing w:after="0" w:line="240" w:lineRule="auto"/>
              <w:ind w:left="360"/>
              <w:rPr>
                <w:rFonts w:cs="Helvetica"/>
                <w:color w:val="000000"/>
                <w:sz w:val="18"/>
                <w:szCs w:val="18"/>
              </w:rPr>
            </w:pPr>
            <w:r w:rsidRPr="00E8267A">
              <w:rPr>
                <w:rFonts w:cs="Arial"/>
                <w:sz w:val="18"/>
                <w:szCs w:val="18"/>
              </w:rPr>
              <w:t>Read books that are structured in different ways and reading for a range of purposes</w:t>
            </w:r>
            <w:r w:rsidRPr="00E8267A">
              <w:rPr>
                <w:color w:val="0000FF"/>
                <w:sz w:val="18"/>
                <w:szCs w:val="18"/>
              </w:rPr>
              <w:t xml:space="preserve"> Developing their knowledge and skills of reading non fiction texts about a wide range of subjects.</w:t>
            </w:r>
          </w:p>
        </w:tc>
        <w:tc>
          <w:tcPr>
            <w:tcW w:w="2325" w:type="dxa"/>
          </w:tcPr>
          <w:p w:rsidR="002917CF" w:rsidRPr="00E8267A" w:rsidRDefault="002917CF" w:rsidP="00EF1F7C">
            <w:pPr>
              <w:widowControl w:val="0"/>
              <w:numPr>
                <w:ilvl w:val="0"/>
                <w:numId w:val="3"/>
              </w:numPr>
              <w:autoSpaceDE w:val="0"/>
              <w:autoSpaceDN w:val="0"/>
              <w:adjustRightInd w:val="0"/>
              <w:spacing w:after="0" w:line="240" w:lineRule="auto"/>
              <w:ind w:left="360" w:hanging="346"/>
              <w:rPr>
                <w:rFonts w:cs="Helvetica"/>
                <w:color w:val="000000"/>
                <w:sz w:val="18"/>
                <w:szCs w:val="18"/>
              </w:rPr>
            </w:pPr>
            <w:r w:rsidRPr="00E8267A">
              <w:rPr>
                <w:rFonts w:cs="Arial"/>
                <w:sz w:val="18"/>
                <w:szCs w:val="18"/>
              </w:rPr>
              <w:t>Read books that are structured in different ways and reading for a range of purposes</w:t>
            </w:r>
            <w:r w:rsidRPr="00E8267A">
              <w:rPr>
                <w:color w:val="0000FF"/>
                <w:sz w:val="18"/>
                <w:szCs w:val="18"/>
              </w:rPr>
              <w:t xml:space="preserve"> Developing their knowledge and skills of reading non fiction texts about a wide range of subjects.</w:t>
            </w:r>
          </w:p>
        </w:tc>
      </w:tr>
      <w:tr w:rsidR="002917CF" w:rsidRPr="00E8267A" w:rsidTr="0016189B">
        <w:tc>
          <w:tcPr>
            <w:tcW w:w="2324" w:type="dxa"/>
          </w:tcPr>
          <w:p w:rsidR="002917CF" w:rsidRPr="00E8267A" w:rsidRDefault="002917CF" w:rsidP="00651CF5">
            <w:pPr>
              <w:pStyle w:val="Default"/>
              <w:numPr>
                <w:ilvl w:val="0"/>
                <w:numId w:val="1"/>
              </w:numPr>
              <w:rPr>
                <w:rFonts w:ascii="Calibri" w:hAnsi="Calibri"/>
                <w:sz w:val="18"/>
                <w:szCs w:val="18"/>
              </w:rPr>
            </w:pPr>
            <w:r w:rsidRPr="00E8267A">
              <w:rPr>
                <w:rFonts w:ascii="Calibri" w:hAnsi="Calibri"/>
                <w:sz w:val="18"/>
                <w:szCs w:val="18"/>
              </w:rPr>
              <w:t>Appreciate rhymes and poems, and to recite some by heart</w:t>
            </w:r>
          </w:p>
          <w:p w:rsidR="002917CF" w:rsidRPr="00E8267A" w:rsidRDefault="002917CF" w:rsidP="00651CF5">
            <w:pPr>
              <w:pStyle w:val="Default"/>
              <w:ind w:left="360"/>
              <w:rPr>
                <w:rFonts w:ascii="Calibri" w:hAnsi="Calibri"/>
                <w:sz w:val="18"/>
                <w:szCs w:val="18"/>
              </w:rPr>
            </w:pPr>
          </w:p>
        </w:tc>
        <w:tc>
          <w:tcPr>
            <w:tcW w:w="2324" w:type="dxa"/>
          </w:tcPr>
          <w:p w:rsidR="002917CF" w:rsidRPr="00E8267A" w:rsidRDefault="002917CF" w:rsidP="00651CF5">
            <w:pPr>
              <w:pStyle w:val="Default"/>
              <w:numPr>
                <w:ilvl w:val="0"/>
                <w:numId w:val="1"/>
              </w:numPr>
              <w:rPr>
                <w:rFonts w:ascii="Calibri" w:hAnsi="Calibri"/>
                <w:sz w:val="18"/>
                <w:szCs w:val="18"/>
              </w:rPr>
            </w:pPr>
            <w:r w:rsidRPr="00E8267A">
              <w:rPr>
                <w:rFonts w:ascii="Calibri" w:hAnsi="Calibri"/>
                <w:sz w:val="18"/>
                <w:szCs w:val="18"/>
              </w:rPr>
              <w:t>Continue to build up a repertoire of poems learnt by heart, appreciating these and reciting some, with appropriate intonation to make the meaning clear</w:t>
            </w:r>
          </w:p>
        </w:tc>
        <w:tc>
          <w:tcPr>
            <w:tcW w:w="2325" w:type="dxa"/>
          </w:tcPr>
          <w:p w:rsidR="002917CF" w:rsidRPr="00E8267A" w:rsidRDefault="002917CF" w:rsidP="00651CF5">
            <w:pPr>
              <w:pStyle w:val="Default"/>
              <w:numPr>
                <w:ilvl w:val="0"/>
                <w:numId w:val="2"/>
              </w:numPr>
              <w:rPr>
                <w:rFonts w:ascii="Calibri" w:hAnsi="Calibri"/>
                <w:sz w:val="18"/>
                <w:szCs w:val="18"/>
              </w:rPr>
            </w:pPr>
            <w:r w:rsidRPr="00E8267A">
              <w:rPr>
                <w:rFonts w:ascii="Calibri" w:hAnsi="Calibri"/>
                <w:sz w:val="18"/>
                <w:szCs w:val="18"/>
              </w:rPr>
              <w:t xml:space="preserve">Prepare poems and play scripts to read aloud fluently, showing some understanding of intonation, tone, volume and action. </w:t>
            </w:r>
          </w:p>
          <w:p w:rsidR="002917CF" w:rsidRPr="00E8267A" w:rsidRDefault="002917CF" w:rsidP="00651CF5">
            <w:pPr>
              <w:pStyle w:val="Default"/>
              <w:numPr>
                <w:ilvl w:val="0"/>
                <w:numId w:val="2"/>
              </w:numPr>
              <w:rPr>
                <w:rFonts w:ascii="Calibri" w:hAnsi="Calibri"/>
                <w:sz w:val="18"/>
                <w:szCs w:val="18"/>
              </w:rPr>
            </w:pPr>
            <w:r w:rsidRPr="00E8267A">
              <w:rPr>
                <w:rFonts w:ascii="Calibri" w:hAnsi="Calibri"/>
                <w:sz w:val="18"/>
                <w:szCs w:val="18"/>
              </w:rPr>
              <w:t>Recognise some different forms of poetry and explain their differences</w:t>
            </w:r>
          </w:p>
        </w:tc>
        <w:tc>
          <w:tcPr>
            <w:tcW w:w="2325" w:type="dxa"/>
          </w:tcPr>
          <w:p w:rsidR="002917CF" w:rsidRPr="00E8267A" w:rsidRDefault="002917CF" w:rsidP="00651CF5">
            <w:pPr>
              <w:pStyle w:val="Default"/>
              <w:numPr>
                <w:ilvl w:val="0"/>
                <w:numId w:val="2"/>
              </w:numPr>
              <w:rPr>
                <w:rFonts w:ascii="Calibri" w:hAnsi="Calibri"/>
                <w:sz w:val="18"/>
                <w:szCs w:val="18"/>
              </w:rPr>
            </w:pPr>
            <w:r w:rsidRPr="00E8267A">
              <w:rPr>
                <w:rFonts w:ascii="Calibri" w:hAnsi="Calibri"/>
                <w:sz w:val="18"/>
                <w:szCs w:val="18"/>
              </w:rPr>
              <w:t xml:space="preserve">Prepare poems and play scripts to read aloud and to perform, using intonation, tone, volume and action. </w:t>
            </w:r>
          </w:p>
          <w:p w:rsidR="002917CF" w:rsidRPr="00E8267A" w:rsidRDefault="002917CF" w:rsidP="00EF1F7C">
            <w:pPr>
              <w:widowControl w:val="0"/>
              <w:numPr>
                <w:ilvl w:val="0"/>
                <w:numId w:val="3"/>
              </w:numPr>
              <w:autoSpaceDE w:val="0"/>
              <w:autoSpaceDN w:val="0"/>
              <w:adjustRightInd w:val="0"/>
              <w:spacing w:after="0" w:line="240" w:lineRule="auto"/>
              <w:ind w:left="360"/>
              <w:rPr>
                <w:rFonts w:cs="Arial"/>
                <w:sz w:val="18"/>
                <w:szCs w:val="18"/>
              </w:rPr>
            </w:pPr>
            <w:r w:rsidRPr="00E8267A">
              <w:rPr>
                <w:rFonts w:cs="Arial"/>
                <w:sz w:val="18"/>
                <w:szCs w:val="18"/>
              </w:rPr>
              <w:t xml:space="preserve">Identify and explain the features of  different forms of poetry </w:t>
            </w:r>
          </w:p>
        </w:tc>
        <w:tc>
          <w:tcPr>
            <w:tcW w:w="2325" w:type="dxa"/>
          </w:tcPr>
          <w:p w:rsidR="002917CF" w:rsidRPr="00E8267A" w:rsidRDefault="002917CF" w:rsidP="00EF1F7C">
            <w:pPr>
              <w:widowControl w:val="0"/>
              <w:numPr>
                <w:ilvl w:val="0"/>
                <w:numId w:val="3"/>
              </w:numPr>
              <w:tabs>
                <w:tab w:val="num" w:pos="419"/>
              </w:tabs>
              <w:autoSpaceDE w:val="0"/>
              <w:autoSpaceDN w:val="0"/>
              <w:adjustRightInd w:val="0"/>
              <w:spacing w:after="0" w:line="240" w:lineRule="auto"/>
              <w:ind w:left="419" w:hanging="425"/>
              <w:rPr>
                <w:rFonts w:cs="Arial"/>
                <w:sz w:val="18"/>
                <w:szCs w:val="18"/>
              </w:rPr>
            </w:pPr>
            <w:r w:rsidRPr="00E8267A">
              <w:rPr>
                <w:rFonts w:cs="Arial"/>
                <w:sz w:val="18"/>
                <w:szCs w:val="18"/>
              </w:rPr>
              <w:t>Learn a wider range of poetry by heart.</w:t>
            </w:r>
          </w:p>
          <w:p w:rsidR="002917CF" w:rsidRPr="00E8267A" w:rsidRDefault="002917CF" w:rsidP="00EF1F7C">
            <w:pPr>
              <w:widowControl w:val="0"/>
              <w:numPr>
                <w:ilvl w:val="0"/>
                <w:numId w:val="3"/>
              </w:numPr>
              <w:tabs>
                <w:tab w:val="num" w:pos="419"/>
              </w:tabs>
              <w:autoSpaceDE w:val="0"/>
              <w:autoSpaceDN w:val="0"/>
              <w:adjustRightInd w:val="0"/>
              <w:spacing w:after="0" w:line="240" w:lineRule="auto"/>
              <w:ind w:left="419" w:hanging="425"/>
              <w:rPr>
                <w:rFonts w:cs="Arial"/>
                <w:sz w:val="18"/>
                <w:szCs w:val="18"/>
              </w:rPr>
            </w:pPr>
            <w:r w:rsidRPr="00E8267A">
              <w:rPr>
                <w:rFonts w:cs="Arial"/>
                <w:sz w:val="18"/>
                <w:szCs w:val="18"/>
              </w:rPr>
              <w:t>Prepare poems and plays to read aloud so that the meaning is clear to an audience</w:t>
            </w:r>
          </w:p>
        </w:tc>
        <w:tc>
          <w:tcPr>
            <w:tcW w:w="2325" w:type="dxa"/>
          </w:tcPr>
          <w:p w:rsidR="002917CF" w:rsidRPr="00E8267A" w:rsidRDefault="002917CF" w:rsidP="00EF1F7C">
            <w:pPr>
              <w:widowControl w:val="0"/>
              <w:numPr>
                <w:ilvl w:val="0"/>
                <w:numId w:val="3"/>
              </w:numPr>
              <w:tabs>
                <w:tab w:val="num" w:pos="298"/>
              </w:tabs>
              <w:autoSpaceDE w:val="0"/>
              <w:autoSpaceDN w:val="0"/>
              <w:adjustRightInd w:val="0"/>
              <w:spacing w:after="0" w:line="240" w:lineRule="auto"/>
              <w:ind w:left="318" w:hanging="318"/>
              <w:rPr>
                <w:rFonts w:cs="Arial"/>
                <w:sz w:val="18"/>
                <w:szCs w:val="18"/>
              </w:rPr>
            </w:pPr>
            <w:r w:rsidRPr="00E8267A">
              <w:rPr>
                <w:rFonts w:cs="Arial"/>
                <w:sz w:val="18"/>
                <w:szCs w:val="18"/>
              </w:rPr>
              <w:t>Learn a wider range of poetry by heart</w:t>
            </w:r>
          </w:p>
          <w:p w:rsidR="002917CF" w:rsidRPr="00E8267A" w:rsidRDefault="002917CF" w:rsidP="00EF1F7C">
            <w:pPr>
              <w:widowControl w:val="0"/>
              <w:numPr>
                <w:ilvl w:val="0"/>
                <w:numId w:val="3"/>
              </w:numPr>
              <w:tabs>
                <w:tab w:val="num" w:pos="298"/>
              </w:tabs>
              <w:autoSpaceDE w:val="0"/>
              <w:autoSpaceDN w:val="0"/>
              <w:adjustRightInd w:val="0"/>
              <w:spacing w:after="0" w:line="240" w:lineRule="auto"/>
              <w:ind w:left="318" w:hanging="318"/>
              <w:rPr>
                <w:rFonts w:cs="Arial"/>
                <w:sz w:val="18"/>
                <w:szCs w:val="18"/>
              </w:rPr>
            </w:pPr>
            <w:r w:rsidRPr="00E8267A">
              <w:rPr>
                <w:rFonts w:cs="Arial"/>
                <w:sz w:val="18"/>
                <w:szCs w:val="18"/>
              </w:rPr>
              <w:t>Perform poems and plays aloud showing understanding through intonation, tone and volume so that the meaning is clear to an audience</w:t>
            </w:r>
          </w:p>
        </w:tc>
      </w:tr>
      <w:tr w:rsidR="002917CF" w:rsidRPr="00E8267A" w:rsidTr="0016189B">
        <w:tc>
          <w:tcPr>
            <w:tcW w:w="2324" w:type="dxa"/>
          </w:tcPr>
          <w:p w:rsidR="002917CF" w:rsidRPr="00E8267A" w:rsidRDefault="002917CF" w:rsidP="00651CF5">
            <w:pPr>
              <w:pStyle w:val="Default"/>
              <w:numPr>
                <w:ilvl w:val="0"/>
                <w:numId w:val="1"/>
              </w:numPr>
              <w:rPr>
                <w:rFonts w:ascii="Calibri" w:hAnsi="Calibri"/>
                <w:sz w:val="18"/>
                <w:szCs w:val="18"/>
              </w:rPr>
            </w:pPr>
            <w:r w:rsidRPr="00E8267A">
              <w:rPr>
                <w:rFonts w:ascii="Calibri" w:hAnsi="Calibri"/>
                <w:sz w:val="18"/>
                <w:szCs w:val="18"/>
              </w:rPr>
              <w:t>Answer and ask questions about texts</w:t>
            </w:r>
          </w:p>
        </w:tc>
        <w:tc>
          <w:tcPr>
            <w:tcW w:w="2324" w:type="dxa"/>
          </w:tcPr>
          <w:p w:rsidR="002917CF" w:rsidRPr="00E8267A" w:rsidRDefault="002917CF" w:rsidP="00651CF5">
            <w:pPr>
              <w:pStyle w:val="Default"/>
              <w:numPr>
                <w:ilvl w:val="0"/>
                <w:numId w:val="1"/>
              </w:numPr>
              <w:rPr>
                <w:rFonts w:ascii="Calibri" w:hAnsi="Calibri"/>
                <w:sz w:val="18"/>
                <w:szCs w:val="18"/>
              </w:rPr>
            </w:pPr>
            <w:r w:rsidRPr="00E8267A">
              <w:rPr>
                <w:rFonts w:ascii="Calibri" w:hAnsi="Calibri"/>
                <w:sz w:val="18"/>
                <w:szCs w:val="18"/>
              </w:rPr>
              <w:t>Answer and ask questions about texts</w:t>
            </w:r>
          </w:p>
        </w:tc>
        <w:tc>
          <w:tcPr>
            <w:tcW w:w="2325" w:type="dxa"/>
          </w:tcPr>
          <w:p w:rsidR="002917CF" w:rsidRPr="00E8267A" w:rsidRDefault="002917CF" w:rsidP="00651CF5">
            <w:pPr>
              <w:pStyle w:val="Default"/>
              <w:numPr>
                <w:ilvl w:val="0"/>
                <w:numId w:val="2"/>
              </w:numPr>
              <w:rPr>
                <w:rFonts w:ascii="Calibri" w:hAnsi="Calibri"/>
                <w:sz w:val="18"/>
                <w:szCs w:val="18"/>
              </w:rPr>
            </w:pPr>
            <w:r w:rsidRPr="00E8267A">
              <w:rPr>
                <w:rFonts w:ascii="Calibri" w:hAnsi="Calibri"/>
                <w:sz w:val="18"/>
                <w:szCs w:val="18"/>
              </w:rPr>
              <w:t xml:space="preserve">Ask questions to improve their understanding of a text </w:t>
            </w:r>
          </w:p>
        </w:tc>
        <w:tc>
          <w:tcPr>
            <w:tcW w:w="2325" w:type="dxa"/>
          </w:tcPr>
          <w:p w:rsidR="002917CF" w:rsidRPr="00E8267A" w:rsidRDefault="002917CF" w:rsidP="00651CF5">
            <w:pPr>
              <w:pStyle w:val="Default"/>
              <w:numPr>
                <w:ilvl w:val="0"/>
                <w:numId w:val="2"/>
              </w:numPr>
              <w:rPr>
                <w:rFonts w:ascii="Calibri" w:hAnsi="Calibri"/>
                <w:sz w:val="18"/>
                <w:szCs w:val="18"/>
              </w:rPr>
            </w:pPr>
            <w:r w:rsidRPr="00E8267A">
              <w:rPr>
                <w:rFonts w:ascii="Calibri" w:hAnsi="Calibri"/>
                <w:sz w:val="18"/>
                <w:szCs w:val="18"/>
              </w:rPr>
              <w:t>Ask questions to improve their understanding of a text</w:t>
            </w:r>
          </w:p>
        </w:tc>
        <w:tc>
          <w:tcPr>
            <w:tcW w:w="2325" w:type="dxa"/>
          </w:tcPr>
          <w:p w:rsidR="002917CF" w:rsidRPr="00E8267A" w:rsidRDefault="002917CF" w:rsidP="00651CF5">
            <w:pPr>
              <w:widowControl w:val="0"/>
              <w:numPr>
                <w:ilvl w:val="0"/>
                <w:numId w:val="2"/>
              </w:numPr>
              <w:autoSpaceDE w:val="0"/>
              <w:autoSpaceDN w:val="0"/>
              <w:adjustRightInd w:val="0"/>
              <w:spacing w:after="0" w:line="240" w:lineRule="auto"/>
              <w:rPr>
                <w:rFonts w:cs="Arial"/>
                <w:sz w:val="18"/>
                <w:szCs w:val="18"/>
              </w:rPr>
            </w:pPr>
            <w:r w:rsidRPr="00E8267A">
              <w:rPr>
                <w:rFonts w:cs="Arial"/>
                <w:sz w:val="18"/>
                <w:szCs w:val="18"/>
              </w:rPr>
              <w:t xml:space="preserve">Ask questions to improve their understanding           </w:t>
            </w:r>
          </w:p>
          <w:p w:rsidR="002917CF" w:rsidRPr="00E8267A" w:rsidRDefault="002917CF" w:rsidP="00651CF5">
            <w:pPr>
              <w:widowControl w:val="0"/>
              <w:numPr>
                <w:ilvl w:val="0"/>
                <w:numId w:val="2"/>
              </w:numPr>
              <w:autoSpaceDE w:val="0"/>
              <w:autoSpaceDN w:val="0"/>
              <w:adjustRightInd w:val="0"/>
              <w:spacing w:after="0" w:line="240" w:lineRule="auto"/>
              <w:rPr>
                <w:rFonts w:cs="Arial"/>
                <w:sz w:val="18"/>
                <w:szCs w:val="18"/>
              </w:rPr>
            </w:pPr>
            <w:r w:rsidRPr="00E8267A">
              <w:rPr>
                <w:rFonts w:cs="Arial"/>
                <w:sz w:val="18"/>
                <w:szCs w:val="18"/>
              </w:rPr>
              <w:t>Understand underlying themes, causes and points of view</w:t>
            </w:r>
          </w:p>
        </w:tc>
        <w:tc>
          <w:tcPr>
            <w:tcW w:w="2325" w:type="dxa"/>
          </w:tcPr>
          <w:p w:rsidR="002917CF" w:rsidRPr="00E8267A" w:rsidRDefault="002917CF" w:rsidP="00EF1F7C">
            <w:pPr>
              <w:widowControl w:val="0"/>
              <w:numPr>
                <w:ilvl w:val="0"/>
                <w:numId w:val="2"/>
              </w:numPr>
              <w:autoSpaceDE w:val="0"/>
              <w:autoSpaceDN w:val="0"/>
              <w:adjustRightInd w:val="0"/>
              <w:spacing w:after="0" w:line="240" w:lineRule="auto"/>
              <w:ind w:hanging="346"/>
              <w:rPr>
                <w:rFonts w:cs="Arial"/>
                <w:sz w:val="18"/>
                <w:szCs w:val="18"/>
              </w:rPr>
            </w:pPr>
            <w:r w:rsidRPr="00E8267A">
              <w:rPr>
                <w:rFonts w:cs="Arial"/>
                <w:sz w:val="18"/>
                <w:szCs w:val="18"/>
              </w:rPr>
              <w:t xml:space="preserve">Ask questions to improve their understanding              </w:t>
            </w:r>
          </w:p>
          <w:p w:rsidR="002917CF" w:rsidRPr="00E8267A" w:rsidRDefault="002917CF" w:rsidP="00EF1F7C">
            <w:pPr>
              <w:widowControl w:val="0"/>
              <w:numPr>
                <w:ilvl w:val="0"/>
                <w:numId w:val="3"/>
              </w:numPr>
              <w:tabs>
                <w:tab w:val="num" w:pos="298"/>
              </w:tabs>
              <w:autoSpaceDE w:val="0"/>
              <w:autoSpaceDN w:val="0"/>
              <w:adjustRightInd w:val="0"/>
              <w:spacing w:after="0" w:line="240" w:lineRule="auto"/>
              <w:ind w:left="360" w:hanging="346"/>
              <w:rPr>
                <w:rFonts w:cs="Arial"/>
                <w:sz w:val="18"/>
                <w:szCs w:val="18"/>
              </w:rPr>
            </w:pPr>
            <w:r w:rsidRPr="00E8267A">
              <w:rPr>
                <w:rFonts w:cs="Arial"/>
                <w:sz w:val="18"/>
                <w:szCs w:val="18"/>
              </w:rPr>
              <w:t xml:space="preserve">Understand underlying themes, causes and points of view </w:t>
            </w:r>
          </w:p>
        </w:tc>
      </w:tr>
      <w:tr w:rsidR="002917CF" w:rsidRPr="00E8267A" w:rsidTr="0016189B">
        <w:tc>
          <w:tcPr>
            <w:tcW w:w="2324" w:type="dxa"/>
          </w:tcPr>
          <w:p w:rsidR="002917CF" w:rsidRPr="00E8267A" w:rsidRDefault="002917CF" w:rsidP="00651CF5">
            <w:pPr>
              <w:pStyle w:val="Default"/>
              <w:numPr>
                <w:ilvl w:val="0"/>
                <w:numId w:val="1"/>
              </w:numPr>
              <w:rPr>
                <w:rFonts w:ascii="Calibri" w:hAnsi="Calibri"/>
                <w:sz w:val="18"/>
                <w:szCs w:val="18"/>
              </w:rPr>
            </w:pPr>
            <w:r w:rsidRPr="00E8267A">
              <w:rPr>
                <w:rFonts w:ascii="Calibri" w:hAnsi="Calibri"/>
                <w:sz w:val="18"/>
                <w:szCs w:val="18"/>
              </w:rPr>
              <w:t>Participate in discussion about what is read to them, taking turns and listening to what others say</w:t>
            </w:r>
          </w:p>
          <w:p w:rsidR="002917CF" w:rsidRPr="00E8267A" w:rsidRDefault="002917CF" w:rsidP="00651CF5">
            <w:pPr>
              <w:spacing w:after="0" w:line="240" w:lineRule="auto"/>
              <w:rPr>
                <w:sz w:val="18"/>
                <w:szCs w:val="18"/>
                <w:lang w:val="en-US"/>
              </w:rPr>
            </w:pPr>
          </w:p>
          <w:p w:rsidR="002917CF" w:rsidRPr="00E8267A" w:rsidRDefault="002917CF" w:rsidP="00651CF5">
            <w:pPr>
              <w:spacing w:after="0" w:line="240" w:lineRule="auto"/>
              <w:rPr>
                <w:sz w:val="18"/>
                <w:szCs w:val="18"/>
                <w:lang w:val="en-US"/>
              </w:rPr>
            </w:pPr>
          </w:p>
        </w:tc>
        <w:tc>
          <w:tcPr>
            <w:tcW w:w="2324" w:type="dxa"/>
          </w:tcPr>
          <w:p w:rsidR="002917CF" w:rsidRPr="00E8267A" w:rsidRDefault="002917CF" w:rsidP="00651CF5">
            <w:pPr>
              <w:pStyle w:val="Default"/>
              <w:numPr>
                <w:ilvl w:val="0"/>
                <w:numId w:val="1"/>
              </w:numPr>
              <w:rPr>
                <w:rFonts w:ascii="Calibri" w:hAnsi="Calibri"/>
                <w:sz w:val="18"/>
                <w:szCs w:val="18"/>
              </w:rPr>
            </w:pPr>
            <w:r w:rsidRPr="00E8267A">
              <w:rPr>
                <w:rFonts w:ascii="Calibri" w:hAnsi="Calibri"/>
                <w:sz w:val="18"/>
                <w:szCs w:val="18"/>
              </w:rPr>
              <w:t>Participate in discussion about books, poems and other works that are read to them and those that they can read for themselves, taking turns and listening to what others say</w:t>
            </w:r>
          </w:p>
        </w:tc>
        <w:tc>
          <w:tcPr>
            <w:tcW w:w="2325" w:type="dxa"/>
          </w:tcPr>
          <w:p w:rsidR="002917CF" w:rsidRPr="00E8267A" w:rsidRDefault="002917CF" w:rsidP="00651CF5">
            <w:pPr>
              <w:pStyle w:val="Default"/>
              <w:numPr>
                <w:ilvl w:val="0"/>
                <w:numId w:val="1"/>
              </w:numPr>
              <w:rPr>
                <w:rFonts w:ascii="Calibri" w:hAnsi="Calibri"/>
                <w:sz w:val="18"/>
                <w:szCs w:val="18"/>
              </w:rPr>
            </w:pPr>
            <w:r w:rsidRPr="00E8267A">
              <w:rPr>
                <w:rFonts w:ascii="Calibri" w:hAnsi="Calibri"/>
                <w:sz w:val="18"/>
                <w:szCs w:val="18"/>
              </w:rPr>
              <w:t>Participate in discussion about both books that are read to them and those they can read for themselves, taking turns and listening to what others say.</w:t>
            </w:r>
          </w:p>
        </w:tc>
        <w:tc>
          <w:tcPr>
            <w:tcW w:w="2325" w:type="dxa"/>
          </w:tcPr>
          <w:p w:rsidR="002917CF" w:rsidRPr="00E8267A" w:rsidRDefault="002917CF" w:rsidP="00651CF5">
            <w:pPr>
              <w:pStyle w:val="Default"/>
              <w:numPr>
                <w:ilvl w:val="0"/>
                <w:numId w:val="2"/>
              </w:numPr>
              <w:rPr>
                <w:rFonts w:ascii="Calibri" w:hAnsi="Calibri"/>
                <w:sz w:val="18"/>
                <w:szCs w:val="18"/>
              </w:rPr>
            </w:pPr>
            <w:r w:rsidRPr="00E8267A">
              <w:rPr>
                <w:rFonts w:ascii="Calibri" w:hAnsi="Calibri"/>
                <w:sz w:val="18"/>
                <w:szCs w:val="18"/>
              </w:rPr>
              <w:t>Make personal reading choices based on knowledge of genres and explain their preferences</w:t>
            </w:r>
          </w:p>
          <w:p w:rsidR="002917CF" w:rsidRPr="00E8267A" w:rsidRDefault="002917CF" w:rsidP="00651CF5">
            <w:pPr>
              <w:pStyle w:val="Default"/>
              <w:numPr>
                <w:ilvl w:val="0"/>
                <w:numId w:val="2"/>
              </w:numPr>
              <w:rPr>
                <w:rFonts w:ascii="Calibri" w:hAnsi="Calibri"/>
                <w:sz w:val="18"/>
                <w:szCs w:val="18"/>
              </w:rPr>
            </w:pPr>
            <w:r w:rsidRPr="00E8267A">
              <w:rPr>
                <w:rFonts w:ascii="Calibri" w:hAnsi="Calibri"/>
                <w:sz w:val="18"/>
                <w:szCs w:val="18"/>
              </w:rPr>
              <w:t>Justify the comments they make</w:t>
            </w:r>
          </w:p>
        </w:tc>
        <w:tc>
          <w:tcPr>
            <w:tcW w:w="2325" w:type="dxa"/>
          </w:tcPr>
          <w:p w:rsidR="002917CF" w:rsidRPr="00E8267A" w:rsidRDefault="002917CF" w:rsidP="00651CF5">
            <w:pPr>
              <w:widowControl w:val="0"/>
              <w:numPr>
                <w:ilvl w:val="0"/>
                <w:numId w:val="2"/>
              </w:numPr>
              <w:autoSpaceDE w:val="0"/>
              <w:autoSpaceDN w:val="0"/>
              <w:adjustRightInd w:val="0"/>
              <w:spacing w:after="0" w:line="240" w:lineRule="auto"/>
              <w:rPr>
                <w:rFonts w:cs="Arial"/>
                <w:sz w:val="18"/>
                <w:szCs w:val="18"/>
              </w:rPr>
            </w:pPr>
            <w:r w:rsidRPr="00E8267A">
              <w:rPr>
                <w:rFonts w:cs="Arial"/>
                <w:sz w:val="18"/>
                <w:szCs w:val="18"/>
              </w:rPr>
              <w:t>Participate in discussions about texts, expressing and justifying opinions, building on others’ ideas and challenging views courteously.</w:t>
            </w:r>
          </w:p>
          <w:p w:rsidR="002917CF" w:rsidRPr="00E8267A" w:rsidRDefault="002917CF" w:rsidP="00651CF5">
            <w:pPr>
              <w:widowControl w:val="0"/>
              <w:numPr>
                <w:ilvl w:val="0"/>
                <w:numId w:val="2"/>
              </w:numPr>
              <w:autoSpaceDE w:val="0"/>
              <w:autoSpaceDN w:val="0"/>
              <w:adjustRightInd w:val="0"/>
              <w:spacing w:after="0" w:line="240" w:lineRule="auto"/>
              <w:rPr>
                <w:rFonts w:cs="Arial"/>
                <w:sz w:val="18"/>
                <w:szCs w:val="18"/>
              </w:rPr>
            </w:pPr>
            <w:r w:rsidRPr="00E8267A">
              <w:rPr>
                <w:rFonts w:cs="Arial"/>
                <w:sz w:val="18"/>
                <w:szCs w:val="18"/>
              </w:rPr>
              <w:t>Recommend books they have read to their peers, with clear reasons beyond personal preference</w:t>
            </w:r>
          </w:p>
        </w:tc>
        <w:tc>
          <w:tcPr>
            <w:tcW w:w="2325" w:type="dxa"/>
          </w:tcPr>
          <w:p w:rsidR="002917CF" w:rsidRPr="00E8267A" w:rsidRDefault="002917CF" w:rsidP="00651CF5">
            <w:pPr>
              <w:widowControl w:val="0"/>
              <w:numPr>
                <w:ilvl w:val="0"/>
                <w:numId w:val="2"/>
              </w:numPr>
              <w:autoSpaceDE w:val="0"/>
              <w:autoSpaceDN w:val="0"/>
              <w:adjustRightInd w:val="0"/>
              <w:spacing w:after="0" w:line="240" w:lineRule="auto"/>
              <w:rPr>
                <w:rFonts w:cs="Arial"/>
                <w:sz w:val="18"/>
                <w:szCs w:val="18"/>
              </w:rPr>
            </w:pPr>
            <w:r w:rsidRPr="00E8267A">
              <w:rPr>
                <w:rFonts w:cs="Arial"/>
                <w:sz w:val="18"/>
                <w:szCs w:val="18"/>
              </w:rPr>
              <w:t>Participate in discussions about texts, presenting clear argument with evidence taking into account counter arguments</w:t>
            </w:r>
          </w:p>
          <w:p w:rsidR="002917CF" w:rsidRPr="00E8267A" w:rsidRDefault="002917CF" w:rsidP="00651CF5">
            <w:pPr>
              <w:widowControl w:val="0"/>
              <w:numPr>
                <w:ilvl w:val="0"/>
                <w:numId w:val="2"/>
              </w:numPr>
              <w:autoSpaceDE w:val="0"/>
              <w:autoSpaceDN w:val="0"/>
              <w:adjustRightInd w:val="0"/>
              <w:spacing w:after="0" w:line="240" w:lineRule="auto"/>
              <w:rPr>
                <w:rFonts w:cs="Arial"/>
                <w:sz w:val="18"/>
                <w:szCs w:val="18"/>
              </w:rPr>
            </w:pPr>
            <w:r w:rsidRPr="00E8267A">
              <w:rPr>
                <w:rFonts w:cs="Arial"/>
                <w:sz w:val="18"/>
                <w:szCs w:val="18"/>
              </w:rPr>
              <w:t>Recommend books they have read to their peers, with clear reasons beyond personal preference</w:t>
            </w:r>
          </w:p>
        </w:tc>
      </w:tr>
      <w:tr w:rsidR="002917CF" w:rsidRPr="00E8267A" w:rsidTr="0016189B">
        <w:tc>
          <w:tcPr>
            <w:tcW w:w="2324" w:type="dxa"/>
          </w:tcPr>
          <w:p w:rsidR="002917CF" w:rsidRPr="00E8267A" w:rsidRDefault="002917CF" w:rsidP="009D69E3">
            <w:pPr>
              <w:pStyle w:val="Default"/>
              <w:rPr>
                <w:rFonts w:ascii="Calibri" w:hAnsi="Calibri"/>
                <w:sz w:val="18"/>
                <w:szCs w:val="18"/>
              </w:rPr>
            </w:pPr>
            <w:r w:rsidRPr="00E8267A">
              <w:rPr>
                <w:rFonts w:ascii="Calibri" w:hAnsi="Calibri"/>
                <w:sz w:val="18"/>
                <w:szCs w:val="18"/>
              </w:rPr>
              <w:t>Examples of texts to use:</w:t>
            </w:r>
          </w:p>
          <w:p w:rsidR="002917CF" w:rsidRPr="00E8267A" w:rsidRDefault="002917CF" w:rsidP="009D69E3">
            <w:pPr>
              <w:pStyle w:val="Default"/>
              <w:rPr>
                <w:rFonts w:ascii="Calibri" w:hAnsi="Calibri"/>
                <w:sz w:val="18"/>
                <w:szCs w:val="18"/>
              </w:rPr>
            </w:pPr>
            <w:r w:rsidRPr="00E8267A">
              <w:rPr>
                <w:rFonts w:ascii="Calibri" w:hAnsi="Calibri"/>
                <w:sz w:val="18"/>
                <w:szCs w:val="18"/>
              </w:rPr>
              <w:t>Mouse house</w:t>
            </w:r>
          </w:p>
          <w:p w:rsidR="002917CF" w:rsidRPr="00E8267A" w:rsidRDefault="002917CF" w:rsidP="009D69E3">
            <w:pPr>
              <w:pStyle w:val="Default"/>
              <w:rPr>
                <w:rFonts w:ascii="Calibri" w:hAnsi="Calibri"/>
                <w:sz w:val="18"/>
                <w:szCs w:val="18"/>
              </w:rPr>
            </w:pPr>
            <w:r w:rsidRPr="00E8267A">
              <w:rPr>
                <w:rFonts w:ascii="Calibri" w:hAnsi="Calibri"/>
                <w:sz w:val="18"/>
                <w:szCs w:val="18"/>
              </w:rPr>
              <w:t>Leaf</w:t>
            </w:r>
          </w:p>
          <w:p w:rsidR="002917CF" w:rsidRPr="00E8267A" w:rsidRDefault="002917CF" w:rsidP="009D69E3">
            <w:pPr>
              <w:pStyle w:val="Default"/>
              <w:rPr>
                <w:rFonts w:ascii="Calibri" w:hAnsi="Calibri"/>
                <w:sz w:val="18"/>
                <w:szCs w:val="18"/>
              </w:rPr>
            </w:pPr>
            <w:r w:rsidRPr="00E8267A">
              <w:rPr>
                <w:rFonts w:ascii="Calibri" w:hAnsi="Calibri"/>
                <w:sz w:val="18"/>
                <w:szCs w:val="18"/>
              </w:rPr>
              <w:t>The dark</w:t>
            </w:r>
          </w:p>
          <w:p w:rsidR="002917CF" w:rsidRPr="00E8267A" w:rsidRDefault="002917CF" w:rsidP="009D69E3">
            <w:pPr>
              <w:pStyle w:val="Default"/>
              <w:rPr>
                <w:rFonts w:ascii="Calibri" w:hAnsi="Calibri"/>
                <w:sz w:val="18"/>
                <w:szCs w:val="18"/>
              </w:rPr>
            </w:pPr>
            <w:r w:rsidRPr="00E8267A">
              <w:rPr>
                <w:rFonts w:ascii="Calibri" w:hAnsi="Calibri"/>
                <w:sz w:val="18"/>
                <w:szCs w:val="18"/>
              </w:rPr>
              <w:t>The tiger who came to tea</w:t>
            </w:r>
          </w:p>
          <w:p w:rsidR="002917CF" w:rsidRPr="00E8267A" w:rsidRDefault="002917CF" w:rsidP="009D69E3">
            <w:pPr>
              <w:pStyle w:val="Default"/>
              <w:rPr>
                <w:rFonts w:ascii="Calibri" w:hAnsi="Calibri"/>
                <w:sz w:val="18"/>
                <w:szCs w:val="18"/>
              </w:rPr>
            </w:pPr>
            <w:r w:rsidRPr="00E8267A">
              <w:rPr>
                <w:rFonts w:ascii="Calibri" w:hAnsi="Calibri"/>
                <w:sz w:val="18"/>
                <w:szCs w:val="18"/>
              </w:rPr>
              <w:t>Mog the forgetful cat</w:t>
            </w:r>
          </w:p>
          <w:p w:rsidR="002917CF" w:rsidRPr="00E8267A" w:rsidRDefault="002917CF" w:rsidP="009D69E3">
            <w:pPr>
              <w:pStyle w:val="Default"/>
              <w:rPr>
                <w:rFonts w:ascii="Calibri" w:hAnsi="Calibri"/>
                <w:sz w:val="18"/>
                <w:szCs w:val="18"/>
              </w:rPr>
            </w:pPr>
            <w:r w:rsidRPr="00E8267A">
              <w:rPr>
                <w:rFonts w:ascii="Calibri" w:hAnsi="Calibri"/>
                <w:sz w:val="18"/>
                <w:szCs w:val="18"/>
              </w:rPr>
              <w:t>The cat in the hat</w:t>
            </w:r>
          </w:p>
          <w:p w:rsidR="002917CF" w:rsidRPr="00E8267A" w:rsidRDefault="002917CF" w:rsidP="009D69E3">
            <w:pPr>
              <w:pStyle w:val="Default"/>
              <w:rPr>
                <w:rFonts w:ascii="Calibri" w:hAnsi="Calibri"/>
                <w:sz w:val="18"/>
                <w:szCs w:val="18"/>
              </w:rPr>
            </w:pPr>
            <w:r w:rsidRPr="00E8267A">
              <w:rPr>
                <w:rFonts w:ascii="Calibri" w:hAnsi="Calibri"/>
                <w:sz w:val="18"/>
                <w:szCs w:val="18"/>
              </w:rPr>
              <w:t>Green eggs and ham</w:t>
            </w:r>
          </w:p>
          <w:p w:rsidR="002917CF" w:rsidRPr="00E8267A" w:rsidRDefault="002917CF" w:rsidP="009D69E3">
            <w:pPr>
              <w:pStyle w:val="Default"/>
              <w:rPr>
                <w:rFonts w:ascii="Calibri" w:hAnsi="Calibri"/>
                <w:sz w:val="18"/>
                <w:szCs w:val="18"/>
              </w:rPr>
            </w:pPr>
            <w:r w:rsidRPr="00E8267A">
              <w:rPr>
                <w:rFonts w:ascii="Calibri" w:hAnsi="Calibri"/>
                <w:sz w:val="18"/>
                <w:szCs w:val="18"/>
              </w:rPr>
              <w:t>A first book of nature</w:t>
            </w:r>
          </w:p>
          <w:p w:rsidR="002917CF" w:rsidRPr="00E8267A" w:rsidRDefault="002917CF" w:rsidP="009D69E3">
            <w:pPr>
              <w:pStyle w:val="Default"/>
              <w:rPr>
                <w:rFonts w:ascii="Calibri" w:hAnsi="Calibri"/>
                <w:sz w:val="18"/>
                <w:szCs w:val="18"/>
              </w:rPr>
            </w:pPr>
            <w:r w:rsidRPr="00E8267A">
              <w:rPr>
                <w:rFonts w:ascii="Calibri" w:hAnsi="Calibri"/>
                <w:sz w:val="18"/>
                <w:szCs w:val="18"/>
              </w:rPr>
              <w:t>Beegu</w:t>
            </w:r>
          </w:p>
          <w:p w:rsidR="002917CF" w:rsidRPr="00E8267A" w:rsidRDefault="002917CF" w:rsidP="009D69E3">
            <w:pPr>
              <w:pStyle w:val="Default"/>
              <w:rPr>
                <w:rFonts w:ascii="Calibri" w:hAnsi="Calibri"/>
                <w:sz w:val="18"/>
                <w:szCs w:val="18"/>
              </w:rPr>
            </w:pPr>
            <w:r w:rsidRPr="00E8267A">
              <w:rPr>
                <w:rFonts w:ascii="Calibri" w:hAnsi="Calibri"/>
                <w:sz w:val="18"/>
                <w:szCs w:val="18"/>
              </w:rPr>
              <w:t>Something else</w:t>
            </w:r>
          </w:p>
          <w:p w:rsidR="002917CF" w:rsidRPr="00E8267A" w:rsidRDefault="002917CF" w:rsidP="009D69E3">
            <w:pPr>
              <w:pStyle w:val="Default"/>
              <w:rPr>
                <w:rFonts w:ascii="Calibri" w:hAnsi="Calibri"/>
                <w:sz w:val="18"/>
                <w:szCs w:val="18"/>
              </w:rPr>
            </w:pPr>
            <w:r w:rsidRPr="00E8267A">
              <w:rPr>
                <w:rFonts w:ascii="Calibri" w:hAnsi="Calibri"/>
                <w:sz w:val="18"/>
                <w:szCs w:val="18"/>
              </w:rPr>
              <w:t>Grandad’s secret giant</w:t>
            </w:r>
          </w:p>
          <w:p w:rsidR="002917CF" w:rsidRPr="00E8267A" w:rsidRDefault="002917CF" w:rsidP="009D69E3">
            <w:pPr>
              <w:pStyle w:val="Default"/>
              <w:rPr>
                <w:rFonts w:ascii="Calibri" w:hAnsi="Calibri"/>
                <w:sz w:val="18"/>
                <w:szCs w:val="18"/>
              </w:rPr>
            </w:pPr>
            <w:r w:rsidRPr="00E8267A">
              <w:rPr>
                <w:rFonts w:ascii="Calibri" w:hAnsi="Calibri"/>
                <w:sz w:val="18"/>
                <w:szCs w:val="18"/>
              </w:rPr>
              <w:t>The big book of bugs</w:t>
            </w:r>
          </w:p>
          <w:p w:rsidR="002917CF" w:rsidRPr="00E8267A" w:rsidRDefault="002917CF" w:rsidP="009D69E3">
            <w:pPr>
              <w:pStyle w:val="Default"/>
              <w:rPr>
                <w:rFonts w:ascii="Calibri" w:hAnsi="Calibri"/>
                <w:sz w:val="18"/>
                <w:szCs w:val="18"/>
              </w:rPr>
            </w:pPr>
            <w:r w:rsidRPr="00E8267A">
              <w:rPr>
                <w:rFonts w:ascii="Calibri" w:hAnsi="Calibri"/>
                <w:sz w:val="18"/>
                <w:szCs w:val="18"/>
              </w:rPr>
              <w:t>Where the wild things are</w:t>
            </w:r>
          </w:p>
          <w:p w:rsidR="002917CF" w:rsidRPr="00E8267A" w:rsidRDefault="002917CF" w:rsidP="009D69E3">
            <w:pPr>
              <w:pStyle w:val="Default"/>
              <w:rPr>
                <w:rFonts w:ascii="Calibri" w:hAnsi="Calibri"/>
                <w:sz w:val="18"/>
                <w:szCs w:val="18"/>
              </w:rPr>
            </w:pPr>
            <w:r w:rsidRPr="00E8267A">
              <w:rPr>
                <w:rFonts w:ascii="Calibri" w:hAnsi="Calibri"/>
                <w:sz w:val="18"/>
                <w:szCs w:val="18"/>
              </w:rPr>
              <w:t>Would you rather</w:t>
            </w:r>
          </w:p>
          <w:p w:rsidR="002917CF" w:rsidRPr="00E8267A" w:rsidRDefault="002917CF" w:rsidP="009D69E3">
            <w:pPr>
              <w:pStyle w:val="Default"/>
              <w:rPr>
                <w:rFonts w:ascii="Calibri" w:hAnsi="Calibri"/>
                <w:sz w:val="18"/>
                <w:szCs w:val="18"/>
              </w:rPr>
            </w:pPr>
            <w:r w:rsidRPr="00E8267A">
              <w:rPr>
                <w:rFonts w:ascii="Calibri" w:hAnsi="Calibri"/>
                <w:sz w:val="18"/>
                <w:szCs w:val="18"/>
              </w:rPr>
              <w:t>Tree</w:t>
            </w:r>
          </w:p>
          <w:p w:rsidR="002917CF" w:rsidRPr="00E8267A" w:rsidRDefault="002917CF" w:rsidP="009D69E3">
            <w:pPr>
              <w:pStyle w:val="Default"/>
              <w:rPr>
                <w:rFonts w:ascii="Calibri" w:hAnsi="Calibri"/>
                <w:sz w:val="18"/>
                <w:szCs w:val="18"/>
              </w:rPr>
            </w:pPr>
            <w:r w:rsidRPr="00E8267A">
              <w:rPr>
                <w:rFonts w:ascii="Calibri" w:hAnsi="Calibri"/>
                <w:sz w:val="18"/>
                <w:szCs w:val="18"/>
              </w:rPr>
              <w:t>Amazing Grace</w:t>
            </w:r>
          </w:p>
          <w:p w:rsidR="002917CF" w:rsidRPr="00E8267A" w:rsidRDefault="002917CF" w:rsidP="009D69E3">
            <w:pPr>
              <w:pStyle w:val="Default"/>
              <w:rPr>
                <w:rFonts w:ascii="Calibri" w:hAnsi="Calibri"/>
                <w:sz w:val="18"/>
                <w:szCs w:val="18"/>
              </w:rPr>
            </w:pPr>
            <w:r w:rsidRPr="00E8267A">
              <w:rPr>
                <w:rFonts w:ascii="Calibri" w:hAnsi="Calibri"/>
                <w:sz w:val="18"/>
                <w:szCs w:val="18"/>
              </w:rPr>
              <w:t>Peter Rabbit</w:t>
            </w:r>
          </w:p>
          <w:p w:rsidR="002917CF" w:rsidRPr="00E8267A" w:rsidRDefault="002917CF" w:rsidP="009D69E3">
            <w:pPr>
              <w:pStyle w:val="Default"/>
              <w:rPr>
                <w:rFonts w:ascii="Calibri" w:hAnsi="Calibri"/>
                <w:sz w:val="18"/>
                <w:szCs w:val="18"/>
              </w:rPr>
            </w:pPr>
            <w:r w:rsidRPr="00E8267A">
              <w:rPr>
                <w:rFonts w:ascii="Calibri" w:hAnsi="Calibri"/>
                <w:sz w:val="18"/>
                <w:szCs w:val="18"/>
              </w:rPr>
              <w:t>Funnybones</w:t>
            </w:r>
          </w:p>
          <w:p w:rsidR="002917CF" w:rsidRPr="00E8267A" w:rsidRDefault="002917CF" w:rsidP="009D69E3">
            <w:pPr>
              <w:pStyle w:val="Default"/>
              <w:rPr>
                <w:rFonts w:ascii="Calibri" w:hAnsi="Calibri"/>
                <w:sz w:val="18"/>
                <w:szCs w:val="18"/>
              </w:rPr>
            </w:pPr>
            <w:r w:rsidRPr="00E8267A">
              <w:rPr>
                <w:rFonts w:ascii="Calibri" w:hAnsi="Calibri"/>
                <w:sz w:val="18"/>
                <w:szCs w:val="18"/>
              </w:rPr>
              <w:t>Lost and found</w:t>
            </w:r>
          </w:p>
          <w:p w:rsidR="002917CF" w:rsidRPr="00E8267A" w:rsidRDefault="002917CF" w:rsidP="009D69E3">
            <w:pPr>
              <w:pStyle w:val="Default"/>
              <w:rPr>
                <w:rFonts w:ascii="Calibri" w:hAnsi="Calibri"/>
                <w:sz w:val="18"/>
                <w:szCs w:val="18"/>
              </w:rPr>
            </w:pPr>
            <w:r w:rsidRPr="00E8267A">
              <w:rPr>
                <w:rFonts w:ascii="Calibri" w:hAnsi="Calibri"/>
                <w:sz w:val="18"/>
                <w:szCs w:val="18"/>
              </w:rPr>
              <w:t>Gorilla</w:t>
            </w:r>
          </w:p>
          <w:p w:rsidR="002917CF" w:rsidRPr="00E8267A" w:rsidRDefault="002917CF" w:rsidP="009D69E3">
            <w:pPr>
              <w:pStyle w:val="Default"/>
              <w:rPr>
                <w:rFonts w:ascii="Calibri" w:hAnsi="Calibri"/>
                <w:sz w:val="18"/>
                <w:szCs w:val="18"/>
              </w:rPr>
            </w:pPr>
            <w:r w:rsidRPr="00E8267A">
              <w:rPr>
                <w:rFonts w:ascii="Calibri" w:hAnsi="Calibri"/>
                <w:sz w:val="18"/>
                <w:szCs w:val="18"/>
              </w:rPr>
              <w:t>Willy and Hugh</w:t>
            </w:r>
          </w:p>
          <w:p w:rsidR="002917CF" w:rsidRPr="00E8267A" w:rsidRDefault="002917CF" w:rsidP="009D69E3">
            <w:pPr>
              <w:pStyle w:val="Default"/>
              <w:rPr>
                <w:rFonts w:ascii="Calibri" w:hAnsi="Calibri"/>
                <w:sz w:val="18"/>
                <w:szCs w:val="18"/>
              </w:rPr>
            </w:pPr>
            <w:r w:rsidRPr="00E8267A">
              <w:rPr>
                <w:rFonts w:ascii="Calibri" w:hAnsi="Calibri"/>
                <w:sz w:val="18"/>
                <w:szCs w:val="18"/>
              </w:rPr>
              <w:t>Pumpkin Soup</w:t>
            </w:r>
          </w:p>
          <w:p w:rsidR="002917CF" w:rsidRPr="00E8267A" w:rsidRDefault="002917CF" w:rsidP="009D69E3">
            <w:pPr>
              <w:pStyle w:val="Default"/>
              <w:rPr>
                <w:rFonts w:ascii="Calibri" w:hAnsi="Calibri"/>
                <w:sz w:val="18"/>
                <w:szCs w:val="18"/>
              </w:rPr>
            </w:pPr>
            <w:r w:rsidRPr="00E8267A">
              <w:rPr>
                <w:rFonts w:ascii="Calibri" w:hAnsi="Calibri"/>
                <w:sz w:val="18"/>
                <w:szCs w:val="18"/>
              </w:rPr>
              <w:t>Dogger</w:t>
            </w:r>
          </w:p>
          <w:p w:rsidR="002917CF" w:rsidRPr="00E8267A" w:rsidRDefault="002917CF" w:rsidP="009D69E3">
            <w:pPr>
              <w:pStyle w:val="Default"/>
              <w:rPr>
                <w:rFonts w:ascii="Calibri" w:hAnsi="Calibri"/>
                <w:sz w:val="18"/>
                <w:szCs w:val="18"/>
              </w:rPr>
            </w:pPr>
          </w:p>
        </w:tc>
        <w:tc>
          <w:tcPr>
            <w:tcW w:w="2324" w:type="dxa"/>
          </w:tcPr>
          <w:p w:rsidR="002917CF" w:rsidRPr="00E8267A" w:rsidRDefault="002917CF">
            <w:pPr>
              <w:rPr>
                <w:sz w:val="18"/>
                <w:szCs w:val="18"/>
              </w:rPr>
            </w:pPr>
            <w:r w:rsidRPr="00E8267A">
              <w:rPr>
                <w:sz w:val="18"/>
                <w:szCs w:val="18"/>
              </w:rPr>
              <w:t>Examples of texts to use:</w:t>
            </w:r>
          </w:p>
          <w:p w:rsidR="002917CF" w:rsidRPr="00E8267A" w:rsidRDefault="002917CF">
            <w:pPr>
              <w:rPr>
                <w:b/>
                <w:i/>
                <w:sz w:val="18"/>
                <w:szCs w:val="18"/>
              </w:rPr>
            </w:pPr>
            <w:r w:rsidRPr="00E8267A">
              <w:rPr>
                <w:b/>
                <w:i/>
                <w:sz w:val="18"/>
                <w:szCs w:val="18"/>
              </w:rPr>
              <w:t>Winters child (Angela Macallister)</w:t>
            </w:r>
          </w:p>
          <w:p w:rsidR="002917CF" w:rsidRPr="00E8267A" w:rsidRDefault="002917CF">
            <w:pPr>
              <w:rPr>
                <w:sz w:val="18"/>
                <w:szCs w:val="18"/>
              </w:rPr>
            </w:pPr>
            <w:r w:rsidRPr="00E8267A">
              <w:rPr>
                <w:sz w:val="18"/>
                <w:szCs w:val="18"/>
              </w:rPr>
              <w:t>between</w:t>
            </w:r>
          </w:p>
          <w:p w:rsidR="002917CF" w:rsidRPr="00E8267A" w:rsidRDefault="002917CF">
            <w:pPr>
              <w:rPr>
                <w:b/>
                <w:i/>
                <w:sz w:val="18"/>
                <w:szCs w:val="18"/>
              </w:rPr>
            </w:pPr>
            <w:r w:rsidRPr="00E8267A">
              <w:rPr>
                <w:b/>
                <w:i/>
                <w:sz w:val="18"/>
                <w:szCs w:val="18"/>
              </w:rPr>
              <w:t>The day the crayons Quit</w:t>
            </w:r>
          </w:p>
          <w:p w:rsidR="002917CF" w:rsidRPr="00E8267A" w:rsidRDefault="002917CF">
            <w:pPr>
              <w:rPr>
                <w:b/>
                <w:i/>
                <w:sz w:val="18"/>
                <w:szCs w:val="18"/>
              </w:rPr>
            </w:pPr>
            <w:r w:rsidRPr="00E8267A">
              <w:rPr>
                <w:b/>
                <w:i/>
                <w:sz w:val="18"/>
                <w:szCs w:val="18"/>
              </w:rPr>
              <w:t>The smartest giant in town</w:t>
            </w:r>
          </w:p>
          <w:p w:rsidR="002917CF" w:rsidRPr="00E8267A" w:rsidRDefault="002917CF">
            <w:pPr>
              <w:rPr>
                <w:b/>
                <w:i/>
                <w:sz w:val="18"/>
                <w:szCs w:val="18"/>
              </w:rPr>
            </w:pPr>
            <w:r w:rsidRPr="00E8267A">
              <w:rPr>
                <w:b/>
                <w:i/>
                <w:sz w:val="18"/>
                <w:szCs w:val="18"/>
              </w:rPr>
              <w:t>Shopping list</w:t>
            </w:r>
          </w:p>
          <w:p w:rsidR="002917CF" w:rsidRPr="00E8267A" w:rsidRDefault="002917CF">
            <w:pPr>
              <w:rPr>
                <w:sz w:val="18"/>
                <w:szCs w:val="18"/>
              </w:rPr>
            </w:pPr>
            <w:smartTag w:uri="urn:schemas-microsoft-com:office:smarttags" w:element="country-region">
              <w:smartTag w:uri="urn:schemas-microsoft-com:office:smarttags" w:element="place">
                <w:r w:rsidRPr="00E8267A">
                  <w:rPr>
                    <w:sz w:val="18"/>
                    <w:szCs w:val="18"/>
                  </w:rPr>
                  <w:t>Leon</w:t>
                </w:r>
              </w:smartTag>
            </w:smartTag>
            <w:r w:rsidRPr="00E8267A">
              <w:rPr>
                <w:sz w:val="18"/>
                <w:szCs w:val="18"/>
              </w:rPr>
              <w:t xml:space="preserve"> and the place</w:t>
            </w:r>
          </w:p>
          <w:p w:rsidR="002917CF" w:rsidRPr="00E8267A" w:rsidRDefault="002917CF">
            <w:pPr>
              <w:rPr>
                <w:sz w:val="18"/>
                <w:szCs w:val="18"/>
              </w:rPr>
            </w:pPr>
            <w:r w:rsidRPr="00E8267A">
              <w:rPr>
                <w:sz w:val="18"/>
                <w:szCs w:val="18"/>
              </w:rPr>
              <w:t>The big book of blue</w:t>
            </w:r>
          </w:p>
          <w:p w:rsidR="002917CF" w:rsidRPr="00E8267A" w:rsidRDefault="002917CF">
            <w:pPr>
              <w:rPr>
                <w:sz w:val="18"/>
                <w:szCs w:val="18"/>
              </w:rPr>
            </w:pPr>
            <w:r w:rsidRPr="00E8267A">
              <w:rPr>
                <w:sz w:val="18"/>
                <w:szCs w:val="18"/>
              </w:rPr>
              <w:t>Three little wolves and the big bad pig</w:t>
            </w:r>
          </w:p>
          <w:p w:rsidR="002917CF" w:rsidRPr="00E8267A" w:rsidRDefault="002917CF">
            <w:pPr>
              <w:rPr>
                <w:sz w:val="18"/>
                <w:szCs w:val="18"/>
              </w:rPr>
            </w:pPr>
            <w:r w:rsidRPr="00E8267A">
              <w:rPr>
                <w:sz w:val="18"/>
                <w:szCs w:val="18"/>
              </w:rPr>
              <w:t>Into the forest</w:t>
            </w:r>
          </w:p>
          <w:p w:rsidR="002917CF" w:rsidRPr="00E8267A" w:rsidRDefault="002917CF">
            <w:pPr>
              <w:rPr>
                <w:sz w:val="18"/>
                <w:szCs w:val="18"/>
              </w:rPr>
            </w:pPr>
            <w:r w:rsidRPr="00E8267A">
              <w:rPr>
                <w:sz w:val="18"/>
                <w:szCs w:val="18"/>
              </w:rPr>
              <w:t>The owl who was afraid of the dark</w:t>
            </w:r>
          </w:p>
          <w:p w:rsidR="002917CF" w:rsidRPr="00E8267A" w:rsidRDefault="002917CF">
            <w:pPr>
              <w:rPr>
                <w:sz w:val="18"/>
                <w:szCs w:val="18"/>
              </w:rPr>
            </w:pPr>
            <w:r w:rsidRPr="00E8267A">
              <w:rPr>
                <w:sz w:val="18"/>
                <w:szCs w:val="18"/>
              </w:rPr>
              <w:t>The diary of a killer cat</w:t>
            </w:r>
          </w:p>
          <w:p w:rsidR="002917CF" w:rsidRPr="00E8267A" w:rsidRDefault="002917CF">
            <w:pPr>
              <w:rPr>
                <w:sz w:val="18"/>
                <w:szCs w:val="18"/>
              </w:rPr>
            </w:pPr>
            <w:r w:rsidRPr="00E8267A">
              <w:rPr>
                <w:sz w:val="18"/>
                <w:szCs w:val="18"/>
              </w:rPr>
              <w:t>Egg</w:t>
            </w:r>
          </w:p>
          <w:p w:rsidR="002917CF" w:rsidRPr="00E8267A" w:rsidRDefault="002917CF">
            <w:pPr>
              <w:rPr>
                <w:b/>
                <w:i/>
                <w:sz w:val="18"/>
                <w:szCs w:val="18"/>
              </w:rPr>
            </w:pPr>
            <w:r w:rsidRPr="00E8267A">
              <w:rPr>
                <w:sz w:val="18"/>
                <w:szCs w:val="18"/>
              </w:rPr>
              <w:t>The way back home</w:t>
            </w:r>
          </w:p>
          <w:p w:rsidR="002917CF" w:rsidRPr="00E8267A" w:rsidRDefault="002917CF">
            <w:pPr>
              <w:rPr>
                <w:sz w:val="18"/>
                <w:szCs w:val="18"/>
              </w:rPr>
            </w:pPr>
            <w:r w:rsidRPr="00E8267A">
              <w:rPr>
                <w:sz w:val="18"/>
                <w:szCs w:val="18"/>
              </w:rPr>
              <w:t>Man on the moon</w:t>
            </w:r>
          </w:p>
          <w:p w:rsidR="002917CF" w:rsidRPr="00E8267A" w:rsidRDefault="002917CF">
            <w:pPr>
              <w:rPr>
                <w:sz w:val="18"/>
                <w:szCs w:val="18"/>
              </w:rPr>
            </w:pPr>
            <w:r w:rsidRPr="00E8267A">
              <w:rPr>
                <w:sz w:val="18"/>
                <w:szCs w:val="18"/>
              </w:rPr>
              <w:t>A first book of animals</w:t>
            </w:r>
          </w:p>
          <w:p w:rsidR="002917CF" w:rsidRPr="00E8267A" w:rsidRDefault="002917CF">
            <w:pPr>
              <w:rPr>
                <w:sz w:val="18"/>
                <w:szCs w:val="18"/>
              </w:rPr>
            </w:pPr>
            <w:r w:rsidRPr="00E8267A">
              <w:rPr>
                <w:sz w:val="18"/>
                <w:szCs w:val="18"/>
              </w:rPr>
              <w:t xml:space="preserve">Flat </w:t>
            </w:r>
            <w:smartTag w:uri="urn:schemas-microsoft-com:office:smarttags" w:element="City">
              <w:smartTag w:uri="urn:schemas-microsoft-com:office:smarttags" w:element="place">
                <w:r w:rsidRPr="00E8267A">
                  <w:rPr>
                    <w:sz w:val="18"/>
                    <w:szCs w:val="18"/>
                  </w:rPr>
                  <w:t>Stanley</w:t>
                </w:r>
              </w:smartTag>
            </w:smartTag>
          </w:p>
          <w:p w:rsidR="002917CF" w:rsidRPr="00E8267A" w:rsidRDefault="002917CF">
            <w:pPr>
              <w:rPr>
                <w:sz w:val="18"/>
                <w:szCs w:val="18"/>
              </w:rPr>
            </w:pPr>
            <w:r w:rsidRPr="00E8267A">
              <w:rPr>
                <w:sz w:val="18"/>
                <w:szCs w:val="18"/>
              </w:rPr>
              <w:t>Please Mrs Butler</w:t>
            </w:r>
          </w:p>
          <w:p w:rsidR="002917CF" w:rsidRPr="00E8267A" w:rsidRDefault="002917CF">
            <w:pPr>
              <w:rPr>
                <w:sz w:val="18"/>
                <w:szCs w:val="18"/>
              </w:rPr>
            </w:pPr>
            <w:r w:rsidRPr="00E8267A">
              <w:rPr>
                <w:sz w:val="18"/>
                <w:szCs w:val="18"/>
              </w:rPr>
              <w:t>Heard it on the playground</w:t>
            </w:r>
          </w:p>
          <w:p w:rsidR="002917CF" w:rsidRPr="00E8267A" w:rsidRDefault="002917CF">
            <w:pPr>
              <w:rPr>
                <w:sz w:val="18"/>
                <w:szCs w:val="18"/>
              </w:rPr>
            </w:pPr>
            <w:r w:rsidRPr="00E8267A">
              <w:rPr>
                <w:sz w:val="18"/>
                <w:szCs w:val="18"/>
              </w:rPr>
              <w:t>The tunnel</w:t>
            </w:r>
          </w:p>
          <w:p w:rsidR="002917CF" w:rsidRPr="00E8267A" w:rsidRDefault="002917CF">
            <w:pPr>
              <w:rPr>
                <w:sz w:val="18"/>
                <w:szCs w:val="18"/>
              </w:rPr>
            </w:pPr>
            <w:r w:rsidRPr="00E8267A">
              <w:rPr>
                <w:sz w:val="18"/>
                <w:szCs w:val="18"/>
              </w:rPr>
              <w:t>Georges amarverllouis medicine</w:t>
            </w:r>
          </w:p>
          <w:p w:rsidR="002917CF" w:rsidRPr="00E8267A" w:rsidRDefault="002917CF">
            <w:pPr>
              <w:rPr>
                <w:sz w:val="18"/>
                <w:szCs w:val="18"/>
              </w:rPr>
            </w:pPr>
          </w:p>
        </w:tc>
        <w:tc>
          <w:tcPr>
            <w:tcW w:w="2325" w:type="dxa"/>
          </w:tcPr>
          <w:p w:rsidR="002917CF" w:rsidRPr="00E8267A" w:rsidRDefault="002917CF">
            <w:pPr>
              <w:rPr>
                <w:sz w:val="18"/>
                <w:szCs w:val="18"/>
              </w:rPr>
            </w:pPr>
            <w:r w:rsidRPr="00E8267A">
              <w:rPr>
                <w:sz w:val="18"/>
                <w:szCs w:val="18"/>
              </w:rPr>
              <w:t>Examples of texts to use:</w:t>
            </w:r>
          </w:p>
          <w:p w:rsidR="002917CF" w:rsidRPr="00E8267A" w:rsidRDefault="002917CF">
            <w:pPr>
              <w:rPr>
                <w:sz w:val="18"/>
                <w:szCs w:val="18"/>
              </w:rPr>
            </w:pPr>
            <w:r w:rsidRPr="00E8267A">
              <w:rPr>
                <w:sz w:val="18"/>
                <w:szCs w:val="18"/>
              </w:rPr>
              <w:t>Stig of the dump</w:t>
            </w:r>
          </w:p>
          <w:p w:rsidR="002917CF" w:rsidRPr="00E8267A" w:rsidRDefault="002917CF">
            <w:pPr>
              <w:rPr>
                <w:sz w:val="18"/>
                <w:szCs w:val="18"/>
              </w:rPr>
            </w:pPr>
            <w:r w:rsidRPr="00E8267A">
              <w:rPr>
                <w:sz w:val="18"/>
                <w:szCs w:val="18"/>
              </w:rPr>
              <w:t>The stone age boy</w:t>
            </w:r>
          </w:p>
          <w:p w:rsidR="002917CF" w:rsidRDefault="002917CF">
            <w:pPr>
              <w:rPr>
                <w:sz w:val="18"/>
                <w:szCs w:val="18"/>
              </w:rPr>
            </w:pPr>
            <w:r w:rsidRPr="00E8267A">
              <w:rPr>
                <w:sz w:val="18"/>
                <w:szCs w:val="18"/>
              </w:rPr>
              <w:t>Iron Man</w:t>
            </w:r>
          </w:p>
          <w:p w:rsidR="002917CF" w:rsidRPr="00E8267A" w:rsidRDefault="002917CF">
            <w:pPr>
              <w:rPr>
                <w:sz w:val="18"/>
                <w:szCs w:val="18"/>
              </w:rPr>
            </w:pPr>
            <w:r>
              <w:rPr>
                <w:sz w:val="18"/>
                <w:szCs w:val="18"/>
              </w:rPr>
              <w:t>The demon headmaster</w:t>
            </w:r>
          </w:p>
          <w:p w:rsidR="002917CF" w:rsidRPr="00E8267A" w:rsidRDefault="002917CF">
            <w:pPr>
              <w:rPr>
                <w:sz w:val="18"/>
                <w:szCs w:val="18"/>
              </w:rPr>
            </w:pPr>
            <w:r w:rsidRPr="00E8267A">
              <w:rPr>
                <w:sz w:val="18"/>
                <w:szCs w:val="18"/>
              </w:rPr>
              <w:t>Charlotte’w Web</w:t>
            </w:r>
          </w:p>
          <w:p w:rsidR="002917CF" w:rsidRDefault="002917CF">
            <w:pPr>
              <w:rPr>
                <w:sz w:val="18"/>
                <w:szCs w:val="18"/>
              </w:rPr>
            </w:pPr>
            <w:r w:rsidRPr="00E8267A">
              <w:rPr>
                <w:sz w:val="18"/>
                <w:szCs w:val="18"/>
              </w:rPr>
              <w:t>Please Mrs Butler</w:t>
            </w:r>
          </w:p>
          <w:p w:rsidR="002917CF" w:rsidRDefault="002917CF">
            <w:pPr>
              <w:rPr>
                <w:sz w:val="18"/>
                <w:szCs w:val="18"/>
              </w:rPr>
            </w:pPr>
            <w:r>
              <w:rPr>
                <w:sz w:val="18"/>
                <w:szCs w:val="18"/>
              </w:rPr>
              <w:t>The street beneath my feet</w:t>
            </w:r>
          </w:p>
          <w:p w:rsidR="002917CF" w:rsidRDefault="002917CF">
            <w:pPr>
              <w:rPr>
                <w:sz w:val="18"/>
                <w:szCs w:val="18"/>
              </w:rPr>
            </w:pPr>
            <w:r>
              <w:rPr>
                <w:sz w:val="18"/>
                <w:szCs w:val="18"/>
              </w:rPr>
              <w:t>My name is not refugee</w:t>
            </w:r>
          </w:p>
          <w:p w:rsidR="002917CF" w:rsidRDefault="002917CF">
            <w:pPr>
              <w:rPr>
                <w:sz w:val="18"/>
                <w:szCs w:val="18"/>
              </w:rPr>
            </w:pPr>
            <w:r>
              <w:rPr>
                <w:sz w:val="18"/>
                <w:szCs w:val="18"/>
              </w:rPr>
              <w:t>The hundred mile an hour dog</w:t>
            </w:r>
          </w:p>
          <w:p w:rsidR="002917CF" w:rsidRDefault="002917CF">
            <w:pPr>
              <w:rPr>
                <w:sz w:val="18"/>
                <w:szCs w:val="18"/>
              </w:rPr>
            </w:pPr>
            <w:r>
              <w:rPr>
                <w:sz w:val="18"/>
                <w:szCs w:val="18"/>
              </w:rPr>
              <w:t>Tin forest</w:t>
            </w:r>
          </w:p>
          <w:p w:rsidR="002917CF" w:rsidRDefault="002917CF">
            <w:pPr>
              <w:rPr>
                <w:sz w:val="18"/>
                <w:szCs w:val="18"/>
              </w:rPr>
            </w:pPr>
            <w:r>
              <w:rPr>
                <w:sz w:val="18"/>
                <w:szCs w:val="18"/>
              </w:rPr>
              <w:t>Voices in the park</w:t>
            </w:r>
          </w:p>
          <w:p w:rsidR="002917CF" w:rsidRPr="00E8267A" w:rsidRDefault="002917CF">
            <w:pPr>
              <w:rPr>
                <w:sz w:val="18"/>
                <w:szCs w:val="18"/>
              </w:rPr>
            </w:pPr>
            <w:r>
              <w:rPr>
                <w:sz w:val="18"/>
                <w:szCs w:val="18"/>
              </w:rPr>
              <w:t>The minpins</w:t>
            </w:r>
          </w:p>
          <w:p w:rsidR="002917CF" w:rsidRPr="00E8267A" w:rsidRDefault="002917CF">
            <w:pPr>
              <w:rPr>
                <w:sz w:val="18"/>
                <w:szCs w:val="18"/>
              </w:rPr>
            </w:pPr>
            <w:r w:rsidRPr="00E8267A">
              <w:rPr>
                <w:sz w:val="18"/>
                <w:szCs w:val="18"/>
              </w:rPr>
              <w:t>Heard it on the playground</w:t>
            </w:r>
          </w:p>
          <w:p w:rsidR="002917CF" w:rsidRDefault="002917CF">
            <w:pPr>
              <w:rPr>
                <w:sz w:val="18"/>
                <w:szCs w:val="18"/>
              </w:rPr>
            </w:pPr>
            <w:r w:rsidRPr="00E8267A">
              <w:rPr>
                <w:sz w:val="18"/>
                <w:szCs w:val="18"/>
              </w:rPr>
              <w:t>Esio trot</w:t>
            </w:r>
          </w:p>
          <w:p w:rsidR="002917CF" w:rsidRDefault="002917CF">
            <w:pPr>
              <w:rPr>
                <w:sz w:val="18"/>
                <w:szCs w:val="18"/>
              </w:rPr>
            </w:pPr>
            <w:r>
              <w:rPr>
                <w:sz w:val="18"/>
                <w:szCs w:val="18"/>
              </w:rPr>
              <w:t>Lost and found</w:t>
            </w:r>
          </w:p>
          <w:p w:rsidR="002917CF" w:rsidRPr="00E8267A" w:rsidRDefault="002917CF">
            <w:pPr>
              <w:rPr>
                <w:sz w:val="18"/>
                <w:szCs w:val="18"/>
              </w:rPr>
            </w:pPr>
          </w:p>
          <w:p w:rsidR="002917CF" w:rsidRPr="00E8267A" w:rsidRDefault="002917CF">
            <w:pPr>
              <w:rPr>
                <w:sz w:val="18"/>
                <w:szCs w:val="18"/>
              </w:rPr>
            </w:pPr>
          </w:p>
        </w:tc>
        <w:tc>
          <w:tcPr>
            <w:tcW w:w="2325" w:type="dxa"/>
          </w:tcPr>
          <w:p w:rsidR="002917CF" w:rsidRDefault="002917CF">
            <w:pPr>
              <w:rPr>
                <w:sz w:val="18"/>
                <w:szCs w:val="18"/>
              </w:rPr>
            </w:pPr>
            <w:r w:rsidRPr="00E8267A">
              <w:rPr>
                <w:sz w:val="18"/>
                <w:szCs w:val="18"/>
              </w:rPr>
              <w:t>Examples of texts to use:</w:t>
            </w:r>
          </w:p>
          <w:p w:rsidR="002917CF" w:rsidRDefault="002917CF">
            <w:pPr>
              <w:rPr>
                <w:sz w:val="18"/>
                <w:szCs w:val="18"/>
              </w:rPr>
            </w:pPr>
            <w:r>
              <w:rPr>
                <w:sz w:val="18"/>
                <w:szCs w:val="18"/>
              </w:rPr>
              <w:t>Street child</w:t>
            </w:r>
          </w:p>
          <w:p w:rsidR="002917CF" w:rsidRDefault="002917CF">
            <w:pPr>
              <w:rPr>
                <w:sz w:val="18"/>
                <w:szCs w:val="18"/>
              </w:rPr>
            </w:pPr>
            <w:r>
              <w:rPr>
                <w:sz w:val="18"/>
                <w:szCs w:val="18"/>
              </w:rPr>
              <w:t>Harry potter and the philosophers stone</w:t>
            </w:r>
          </w:p>
          <w:p w:rsidR="002917CF" w:rsidRDefault="002917CF">
            <w:pPr>
              <w:rPr>
                <w:sz w:val="18"/>
                <w:szCs w:val="18"/>
              </w:rPr>
            </w:pPr>
            <w:r>
              <w:rPr>
                <w:sz w:val="18"/>
                <w:szCs w:val="18"/>
              </w:rPr>
              <w:t>The queens nose</w:t>
            </w:r>
          </w:p>
          <w:p w:rsidR="002917CF" w:rsidRDefault="002917CF">
            <w:pPr>
              <w:rPr>
                <w:sz w:val="18"/>
                <w:szCs w:val="18"/>
              </w:rPr>
            </w:pPr>
            <w:r>
              <w:rPr>
                <w:sz w:val="18"/>
                <w:szCs w:val="18"/>
              </w:rPr>
              <w:t>The sheep pig</w:t>
            </w:r>
          </w:p>
          <w:p w:rsidR="002917CF" w:rsidRDefault="002917CF">
            <w:pPr>
              <w:rPr>
                <w:sz w:val="18"/>
                <w:szCs w:val="18"/>
              </w:rPr>
            </w:pPr>
            <w:r>
              <w:rPr>
                <w:sz w:val="18"/>
                <w:szCs w:val="18"/>
              </w:rPr>
              <w:t>Pax</w:t>
            </w:r>
          </w:p>
          <w:p w:rsidR="002917CF" w:rsidRDefault="002917CF">
            <w:pPr>
              <w:rPr>
                <w:sz w:val="18"/>
                <w:szCs w:val="18"/>
              </w:rPr>
            </w:pPr>
          </w:p>
          <w:p w:rsidR="002917CF" w:rsidRDefault="002917CF">
            <w:pPr>
              <w:rPr>
                <w:sz w:val="18"/>
                <w:szCs w:val="18"/>
              </w:rPr>
            </w:pPr>
            <w:r>
              <w:rPr>
                <w:sz w:val="18"/>
                <w:szCs w:val="18"/>
              </w:rPr>
              <w:t>Stuart little</w:t>
            </w:r>
          </w:p>
          <w:p w:rsidR="002917CF" w:rsidRDefault="002917CF">
            <w:pPr>
              <w:rPr>
                <w:sz w:val="18"/>
                <w:szCs w:val="18"/>
              </w:rPr>
            </w:pPr>
            <w:r>
              <w:rPr>
                <w:sz w:val="18"/>
                <w:szCs w:val="18"/>
              </w:rPr>
              <w:t>The day war came</w:t>
            </w:r>
          </w:p>
          <w:p w:rsidR="002917CF" w:rsidRDefault="002917CF">
            <w:pPr>
              <w:rPr>
                <w:sz w:val="18"/>
                <w:szCs w:val="18"/>
              </w:rPr>
            </w:pPr>
            <w:r>
              <w:rPr>
                <w:sz w:val="18"/>
                <w:szCs w:val="18"/>
              </w:rPr>
              <w:t xml:space="preserve">Explorer </w:t>
            </w:r>
          </w:p>
          <w:p w:rsidR="002917CF" w:rsidRDefault="002917CF">
            <w:pPr>
              <w:rPr>
                <w:sz w:val="18"/>
                <w:szCs w:val="18"/>
              </w:rPr>
            </w:pPr>
            <w:r>
              <w:rPr>
                <w:sz w:val="18"/>
                <w:szCs w:val="18"/>
              </w:rPr>
              <w:t>The lost thing</w:t>
            </w:r>
          </w:p>
          <w:p w:rsidR="002917CF" w:rsidRDefault="002917CF">
            <w:pPr>
              <w:rPr>
                <w:sz w:val="18"/>
                <w:szCs w:val="18"/>
              </w:rPr>
            </w:pPr>
            <w:r>
              <w:rPr>
                <w:sz w:val="18"/>
                <w:szCs w:val="18"/>
              </w:rPr>
              <w:t>Farther</w:t>
            </w:r>
          </w:p>
          <w:p w:rsidR="002917CF" w:rsidRDefault="002917CF">
            <w:pPr>
              <w:rPr>
                <w:sz w:val="18"/>
                <w:szCs w:val="18"/>
              </w:rPr>
            </w:pPr>
            <w:r>
              <w:rPr>
                <w:sz w:val="18"/>
                <w:szCs w:val="18"/>
              </w:rPr>
              <w:t>Virmints</w:t>
            </w:r>
          </w:p>
          <w:p w:rsidR="002917CF" w:rsidRDefault="002917CF">
            <w:pPr>
              <w:rPr>
                <w:sz w:val="18"/>
                <w:szCs w:val="18"/>
              </w:rPr>
            </w:pPr>
          </w:p>
          <w:p w:rsidR="002917CF" w:rsidRPr="00E8267A" w:rsidRDefault="002917CF">
            <w:pPr>
              <w:rPr>
                <w:sz w:val="18"/>
                <w:szCs w:val="18"/>
              </w:rPr>
            </w:pPr>
          </w:p>
        </w:tc>
        <w:tc>
          <w:tcPr>
            <w:tcW w:w="2325" w:type="dxa"/>
          </w:tcPr>
          <w:p w:rsidR="002917CF" w:rsidRDefault="002917CF">
            <w:pPr>
              <w:rPr>
                <w:sz w:val="18"/>
                <w:szCs w:val="18"/>
              </w:rPr>
            </w:pPr>
            <w:r w:rsidRPr="00E8267A">
              <w:rPr>
                <w:sz w:val="18"/>
                <w:szCs w:val="18"/>
              </w:rPr>
              <w:t>Examples of texts to use:</w:t>
            </w:r>
          </w:p>
          <w:p w:rsidR="002917CF" w:rsidRDefault="002917CF">
            <w:pPr>
              <w:rPr>
                <w:sz w:val="18"/>
                <w:szCs w:val="18"/>
              </w:rPr>
            </w:pPr>
            <w:r>
              <w:rPr>
                <w:sz w:val="18"/>
                <w:szCs w:val="18"/>
              </w:rPr>
              <w:t>Harry potter and the chamber of secrets</w:t>
            </w:r>
          </w:p>
          <w:p w:rsidR="002917CF" w:rsidRDefault="002917CF">
            <w:pPr>
              <w:rPr>
                <w:sz w:val="18"/>
                <w:szCs w:val="18"/>
              </w:rPr>
            </w:pPr>
            <w:r>
              <w:rPr>
                <w:sz w:val="18"/>
                <w:szCs w:val="18"/>
              </w:rPr>
              <w:t>Harry potter and the goblet of fire</w:t>
            </w:r>
          </w:p>
          <w:p w:rsidR="002917CF" w:rsidRDefault="002917CF">
            <w:pPr>
              <w:rPr>
                <w:sz w:val="18"/>
                <w:szCs w:val="18"/>
              </w:rPr>
            </w:pPr>
            <w:r>
              <w:rPr>
                <w:sz w:val="18"/>
                <w:szCs w:val="18"/>
              </w:rPr>
              <w:t>The secret of platform 13</w:t>
            </w:r>
          </w:p>
          <w:p w:rsidR="002917CF" w:rsidRDefault="002917CF">
            <w:pPr>
              <w:rPr>
                <w:sz w:val="18"/>
                <w:szCs w:val="18"/>
              </w:rPr>
            </w:pPr>
            <w:r>
              <w:rPr>
                <w:sz w:val="18"/>
                <w:szCs w:val="18"/>
              </w:rPr>
              <w:t>Arthur and the golden rope</w:t>
            </w:r>
          </w:p>
          <w:p w:rsidR="002917CF" w:rsidRDefault="002917CF">
            <w:pPr>
              <w:rPr>
                <w:sz w:val="18"/>
                <w:szCs w:val="18"/>
              </w:rPr>
            </w:pPr>
            <w:r>
              <w:rPr>
                <w:sz w:val="18"/>
                <w:szCs w:val="18"/>
              </w:rPr>
              <w:t>The nowhere emporium</w:t>
            </w:r>
          </w:p>
          <w:p w:rsidR="002917CF" w:rsidRDefault="002917CF">
            <w:pPr>
              <w:rPr>
                <w:sz w:val="18"/>
                <w:szCs w:val="18"/>
              </w:rPr>
            </w:pPr>
            <w:r>
              <w:rPr>
                <w:sz w:val="18"/>
                <w:szCs w:val="18"/>
              </w:rPr>
              <w:t>The boy at the back of the class</w:t>
            </w:r>
          </w:p>
          <w:p w:rsidR="002917CF" w:rsidRPr="00E8267A" w:rsidRDefault="002917CF">
            <w:pPr>
              <w:rPr>
                <w:sz w:val="18"/>
                <w:szCs w:val="18"/>
              </w:rPr>
            </w:pPr>
          </w:p>
        </w:tc>
        <w:tc>
          <w:tcPr>
            <w:tcW w:w="2325" w:type="dxa"/>
          </w:tcPr>
          <w:p w:rsidR="002917CF" w:rsidRDefault="002917CF">
            <w:pPr>
              <w:rPr>
                <w:sz w:val="18"/>
                <w:szCs w:val="18"/>
              </w:rPr>
            </w:pPr>
            <w:r w:rsidRPr="00E8267A">
              <w:rPr>
                <w:sz w:val="18"/>
                <w:szCs w:val="18"/>
              </w:rPr>
              <w:t>Examples of texts to use:</w:t>
            </w:r>
          </w:p>
          <w:p w:rsidR="002917CF" w:rsidRDefault="002917CF">
            <w:pPr>
              <w:rPr>
                <w:sz w:val="18"/>
                <w:szCs w:val="18"/>
              </w:rPr>
            </w:pPr>
            <w:r>
              <w:rPr>
                <w:sz w:val="18"/>
                <w:szCs w:val="18"/>
              </w:rPr>
              <w:t>The house with chicken legs</w:t>
            </w:r>
          </w:p>
          <w:p w:rsidR="002917CF" w:rsidRDefault="002917CF">
            <w:pPr>
              <w:rPr>
                <w:sz w:val="18"/>
                <w:szCs w:val="18"/>
              </w:rPr>
            </w:pPr>
            <w:r>
              <w:rPr>
                <w:sz w:val="18"/>
                <w:szCs w:val="18"/>
              </w:rPr>
              <w:t>When Hitler stole pink rabbit</w:t>
            </w:r>
          </w:p>
          <w:p w:rsidR="002917CF" w:rsidRDefault="002917CF">
            <w:pPr>
              <w:rPr>
                <w:sz w:val="18"/>
                <w:szCs w:val="18"/>
              </w:rPr>
            </w:pPr>
            <w:r>
              <w:rPr>
                <w:sz w:val="18"/>
                <w:szCs w:val="18"/>
              </w:rPr>
              <w:t>Rooftoppers</w:t>
            </w:r>
          </w:p>
          <w:p w:rsidR="002917CF" w:rsidRDefault="002917CF">
            <w:pPr>
              <w:rPr>
                <w:sz w:val="18"/>
                <w:szCs w:val="18"/>
              </w:rPr>
            </w:pPr>
            <w:r>
              <w:rPr>
                <w:sz w:val="18"/>
                <w:szCs w:val="18"/>
              </w:rPr>
              <w:t>Watchtower</w:t>
            </w:r>
          </w:p>
          <w:p w:rsidR="002917CF" w:rsidRDefault="002917CF">
            <w:pPr>
              <w:rPr>
                <w:sz w:val="18"/>
                <w:szCs w:val="18"/>
              </w:rPr>
            </w:pPr>
            <w:r>
              <w:rPr>
                <w:sz w:val="18"/>
                <w:szCs w:val="18"/>
              </w:rPr>
              <w:t>Boy</w:t>
            </w:r>
          </w:p>
          <w:p w:rsidR="002917CF" w:rsidRDefault="002917CF">
            <w:pPr>
              <w:rPr>
                <w:sz w:val="18"/>
                <w:szCs w:val="18"/>
              </w:rPr>
            </w:pPr>
          </w:p>
          <w:p w:rsidR="002917CF" w:rsidRPr="00E8267A" w:rsidRDefault="002917CF">
            <w:pPr>
              <w:rPr>
                <w:sz w:val="18"/>
                <w:szCs w:val="18"/>
              </w:rPr>
            </w:pPr>
          </w:p>
        </w:tc>
      </w:tr>
    </w:tbl>
    <w:p w:rsidR="002917CF" w:rsidRDefault="002917CF" w:rsidP="00D44ACB"/>
    <w:p w:rsidR="002917CF" w:rsidRDefault="002917CF" w:rsidP="00D44ACB"/>
    <w:p w:rsidR="002917CF" w:rsidRDefault="002917CF" w:rsidP="00D44A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48"/>
      </w:tblGrid>
      <w:tr w:rsidR="002917CF" w:rsidRPr="006C3AB9" w:rsidTr="0051549D">
        <w:tc>
          <w:tcPr>
            <w:tcW w:w="13948" w:type="dxa"/>
            <w:shd w:val="clear" w:color="auto" w:fill="A8D08D"/>
          </w:tcPr>
          <w:p w:rsidR="002917CF" w:rsidRPr="006C3AB9" w:rsidRDefault="002917CF" w:rsidP="0051549D">
            <w:pPr>
              <w:spacing w:after="0" w:line="240" w:lineRule="auto"/>
              <w:rPr>
                <w:rFonts w:ascii="Comic Sans MS" w:hAnsi="Comic Sans MS"/>
                <w:sz w:val="24"/>
                <w:szCs w:val="24"/>
              </w:rPr>
            </w:pPr>
            <w:r w:rsidRPr="006C3AB9">
              <w:rPr>
                <w:rFonts w:ascii="Comic Sans MS" w:hAnsi="Comic Sans MS"/>
                <w:sz w:val="24"/>
                <w:szCs w:val="24"/>
              </w:rPr>
              <w:t>Progression Map for:</w:t>
            </w:r>
            <w:r>
              <w:rPr>
                <w:rFonts w:ascii="Comic Sans MS" w:hAnsi="Comic Sans MS"/>
                <w:sz w:val="24"/>
                <w:szCs w:val="24"/>
              </w:rPr>
              <w:t xml:space="preserve"> Word </w:t>
            </w:r>
            <w:smartTag w:uri="urn:schemas-microsoft-com:office:smarttags" w:element="place">
              <w:smartTag w:uri="urn:schemas-microsoft-com:office:smarttags" w:element="City">
                <w:r>
                  <w:rPr>
                    <w:rFonts w:ascii="Comic Sans MS" w:hAnsi="Comic Sans MS"/>
                    <w:sz w:val="24"/>
                    <w:szCs w:val="24"/>
                  </w:rPr>
                  <w:t>Reading</w:t>
                </w:r>
              </w:smartTag>
            </w:smartTag>
          </w:p>
          <w:p w:rsidR="002917CF" w:rsidRPr="006C3AB9" w:rsidRDefault="002917CF" w:rsidP="0051549D">
            <w:pPr>
              <w:spacing w:after="0" w:line="240" w:lineRule="auto"/>
            </w:pPr>
          </w:p>
        </w:tc>
      </w:tr>
    </w:tbl>
    <w:p w:rsidR="002917CF" w:rsidRDefault="002917CF" w:rsidP="00D44A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4"/>
        <w:gridCol w:w="2324"/>
        <w:gridCol w:w="2325"/>
        <w:gridCol w:w="2325"/>
        <w:gridCol w:w="2325"/>
        <w:gridCol w:w="2325"/>
      </w:tblGrid>
      <w:tr w:rsidR="002917CF" w:rsidRPr="006C3AB9" w:rsidTr="0051549D">
        <w:trPr>
          <w:trHeight w:val="521"/>
        </w:trPr>
        <w:tc>
          <w:tcPr>
            <w:tcW w:w="2344" w:type="dxa"/>
            <w:shd w:val="clear" w:color="auto" w:fill="FF0000"/>
          </w:tcPr>
          <w:p w:rsidR="002917CF" w:rsidRPr="006C3AB9" w:rsidRDefault="002917CF" w:rsidP="0051549D">
            <w:pPr>
              <w:spacing w:after="0" w:line="240" w:lineRule="auto"/>
              <w:jc w:val="center"/>
              <w:rPr>
                <w:rFonts w:ascii="Comic Sans MS" w:hAnsi="Comic Sans MS"/>
                <w:sz w:val="24"/>
                <w:szCs w:val="24"/>
              </w:rPr>
            </w:pPr>
            <w:r w:rsidRPr="006C3AB9">
              <w:rPr>
                <w:rFonts w:ascii="Comic Sans MS" w:hAnsi="Comic Sans MS"/>
                <w:sz w:val="24"/>
                <w:szCs w:val="24"/>
              </w:rPr>
              <w:t>Year 1</w:t>
            </w:r>
          </w:p>
        </w:tc>
        <w:tc>
          <w:tcPr>
            <w:tcW w:w="2324" w:type="dxa"/>
            <w:shd w:val="clear" w:color="auto" w:fill="FFFF00"/>
          </w:tcPr>
          <w:p w:rsidR="002917CF" w:rsidRPr="006C3AB9" w:rsidRDefault="002917CF" w:rsidP="0051549D">
            <w:pPr>
              <w:spacing w:after="0" w:line="240" w:lineRule="auto"/>
              <w:jc w:val="center"/>
              <w:rPr>
                <w:rFonts w:ascii="Comic Sans MS" w:hAnsi="Comic Sans MS"/>
                <w:sz w:val="24"/>
                <w:szCs w:val="24"/>
              </w:rPr>
            </w:pPr>
            <w:r w:rsidRPr="006C3AB9">
              <w:rPr>
                <w:rFonts w:ascii="Comic Sans MS" w:hAnsi="Comic Sans MS"/>
                <w:sz w:val="24"/>
                <w:szCs w:val="24"/>
              </w:rPr>
              <w:t>Year 2</w:t>
            </w:r>
          </w:p>
        </w:tc>
        <w:tc>
          <w:tcPr>
            <w:tcW w:w="2325" w:type="dxa"/>
            <w:shd w:val="clear" w:color="auto" w:fill="00B050"/>
          </w:tcPr>
          <w:p w:rsidR="002917CF" w:rsidRPr="006C3AB9" w:rsidRDefault="002917CF" w:rsidP="0051549D">
            <w:pPr>
              <w:spacing w:after="0" w:line="240" w:lineRule="auto"/>
              <w:jc w:val="center"/>
              <w:rPr>
                <w:rFonts w:ascii="Comic Sans MS" w:hAnsi="Comic Sans MS"/>
                <w:sz w:val="24"/>
                <w:szCs w:val="24"/>
              </w:rPr>
            </w:pPr>
            <w:r w:rsidRPr="006C3AB9">
              <w:rPr>
                <w:rFonts w:ascii="Comic Sans MS" w:hAnsi="Comic Sans MS"/>
                <w:sz w:val="24"/>
                <w:szCs w:val="24"/>
              </w:rPr>
              <w:t>Year 3</w:t>
            </w:r>
          </w:p>
        </w:tc>
        <w:tc>
          <w:tcPr>
            <w:tcW w:w="2325" w:type="dxa"/>
            <w:shd w:val="clear" w:color="auto" w:fill="00B0F0"/>
          </w:tcPr>
          <w:p w:rsidR="002917CF" w:rsidRPr="006C3AB9" w:rsidRDefault="002917CF" w:rsidP="0051549D">
            <w:pPr>
              <w:spacing w:after="0" w:line="240" w:lineRule="auto"/>
              <w:jc w:val="center"/>
              <w:rPr>
                <w:rFonts w:ascii="Comic Sans MS" w:hAnsi="Comic Sans MS"/>
                <w:sz w:val="24"/>
                <w:szCs w:val="24"/>
              </w:rPr>
            </w:pPr>
            <w:r w:rsidRPr="006C3AB9">
              <w:rPr>
                <w:rFonts w:ascii="Comic Sans MS" w:hAnsi="Comic Sans MS"/>
                <w:sz w:val="24"/>
                <w:szCs w:val="24"/>
              </w:rPr>
              <w:t>Year 4</w:t>
            </w:r>
          </w:p>
        </w:tc>
        <w:tc>
          <w:tcPr>
            <w:tcW w:w="2325" w:type="dxa"/>
            <w:shd w:val="clear" w:color="auto" w:fill="7030A0"/>
          </w:tcPr>
          <w:p w:rsidR="002917CF" w:rsidRPr="006C3AB9" w:rsidRDefault="002917CF" w:rsidP="0051549D">
            <w:pPr>
              <w:spacing w:after="0" w:line="240" w:lineRule="auto"/>
              <w:jc w:val="center"/>
              <w:rPr>
                <w:rFonts w:ascii="Comic Sans MS" w:hAnsi="Comic Sans MS"/>
                <w:sz w:val="24"/>
                <w:szCs w:val="24"/>
              </w:rPr>
            </w:pPr>
            <w:r w:rsidRPr="006C3AB9">
              <w:rPr>
                <w:rFonts w:ascii="Comic Sans MS" w:hAnsi="Comic Sans MS"/>
                <w:sz w:val="24"/>
                <w:szCs w:val="24"/>
              </w:rPr>
              <w:t>Year 5</w:t>
            </w:r>
          </w:p>
        </w:tc>
        <w:tc>
          <w:tcPr>
            <w:tcW w:w="2325" w:type="dxa"/>
            <w:shd w:val="clear" w:color="auto" w:fill="CE02B1"/>
          </w:tcPr>
          <w:p w:rsidR="002917CF" w:rsidRPr="006C3AB9" w:rsidRDefault="002917CF" w:rsidP="0051549D">
            <w:pPr>
              <w:spacing w:after="0" w:line="240" w:lineRule="auto"/>
              <w:jc w:val="center"/>
              <w:rPr>
                <w:rFonts w:ascii="Comic Sans MS" w:hAnsi="Comic Sans MS"/>
                <w:sz w:val="24"/>
                <w:szCs w:val="24"/>
              </w:rPr>
            </w:pPr>
            <w:r w:rsidRPr="006C3AB9">
              <w:rPr>
                <w:rFonts w:ascii="Comic Sans MS" w:hAnsi="Comic Sans MS"/>
                <w:sz w:val="24"/>
                <w:szCs w:val="24"/>
              </w:rPr>
              <w:t>Year 6</w:t>
            </w:r>
          </w:p>
        </w:tc>
      </w:tr>
      <w:tr w:rsidR="002917CF" w:rsidRPr="006C3AB9" w:rsidTr="0051549D">
        <w:trPr>
          <w:trHeight w:val="521"/>
        </w:trPr>
        <w:tc>
          <w:tcPr>
            <w:tcW w:w="2344" w:type="dxa"/>
            <w:shd w:val="clear" w:color="auto" w:fill="FF0000"/>
          </w:tcPr>
          <w:p w:rsidR="002917CF" w:rsidRPr="00E8267A" w:rsidRDefault="002917CF" w:rsidP="0051549D">
            <w:pPr>
              <w:spacing w:after="0" w:line="240" w:lineRule="auto"/>
              <w:jc w:val="center"/>
              <w:rPr>
                <w:rFonts w:ascii="Comic Sans MS" w:hAnsi="Comic Sans MS"/>
                <w:sz w:val="18"/>
                <w:szCs w:val="18"/>
              </w:rPr>
            </w:pPr>
            <w:r w:rsidRPr="00E8267A">
              <w:rPr>
                <w:rFonts w:ascii="Comic Sans MS" w:hAnsi="Comic Sans MS"/>
                <w:sz w:val="18"/>
                <w:szCs w:val="18"/>
              </w:rPr>
              <w:t>End of year book band expectation</w:t>
            </w:r>
            <w:r>
              <w:rPr>
                <w:rFonts w:ascii="Comic Sans MS" w:hAnsi="Comic Sans MS"/>
                <w:sz w:val="18"/>
                <w:szCs w:val="18"/>
              </w:rPr>
              <w:t xml:space="preserve"> orange/turquise</w:t>
            </w:r>
          </w:p>
        </w:tc>
        <w:tc>
          <w:tcPr>
            <w:tcW w:w="2324" w:type="dxa"/>
            <w:shd w:val="clear" w:color="auto" w:fill="FFFF00"/>
          </w:tcPr>
          <w:p w:rsidR="002917CF" w:rsidRPr="0016189B" w:rsidRDefault="002917CF" w:rsidP="0051549D">
            <w:pPr>
              <w:spacing w:after="0" w:line="240" w:lineRule="auto"/>
              <w:jc w:val="center"/>
              <w:rPr>
                <w:rFonts w:ascii="Comic Sans MS" w:hAnsi="Comic Sans MS"/>
                <w:sz w:val="24"/>
                <w:szCs w:val="24"/>
              </w:rPr>
            </w:pPr>
            <w:r w:rsidRPr="00E8267A">
              <w:rPr>
                <w:rFonts w:ascii="Comic Sans MS" w:hAnsi="Comic Sans MS"/>
                <w:sz w:val="18"/>
                <w:szCs w:val="18"/>
              </w:rPr>
              <w:t>End of year book band expectation</w:t>
            </w:r>
            <w:r>
              <w:rPr>
                <w:rFonts w:ascii="Comic Sans MS" w:hAnsi="Comic Sans MS"/>
                <w:sz w:val="18"/>
                <w:szCs w:val="18"/>
              </w:rPr>
              <w:t xml:space="preserve"> gold/white</w:t>
            </w:r>
          </w:p>
        </w:tc>
        <w:tc>
          <w:tcPr>
            <w:tcW w:w="2325" w:type="dxa"/>
            <w:shd w:val="clear" w:color="auto" w:fill="00B050"/>
          </w:tcPr>
          <w:p w:rsidR="002917CF" w:rsidRPr="0016189B" w:rsidRDefault="002917CF" w:rsidP="0051549D">
            <w:pPr>
              <w:spacing w:after="0" w:line="240" w:lineRule="auto"/>
              <w:jc w:val="center"/>
              <w:rPr>
                <w:rFonts w:ascii="Comic Sans MS" w:hAnsi="Comic Sans MS"/>
                <w:sz w:val="24"/>
                <w:szCs w:val="24"/>
              </w:rPr>
            </w:pPr>
            <w:r w:rsidRPr="00E8267A">
              <w:rPr>
                <w:rFonts w:ascii="Comic Sans MS" w:hAnsi="Comic Sans MS"/>
                <w:sz w:val="18"/>
                <w:szCs w:val="18"/>
              </w:rPr>
              <w:t>End of year book band expectation</w:t>
            </w:r>
            <w:r>
              <w:rPr>
                <w:rFonts w:ascii="Comic Sans MS" w:hAnsi="Comic Sans MS"/>
                <w:sz w:val="18"/>
                <w:szCs w:val="18"/>
              </w:rPr>
              <w:t xml:space="preserve"> brown</w:t>
            </w:r>
          </w:p>
        </w:tc>
        <w:tc>
          <w:tcPr>
            <w:tcW w:w="2325" w:type="dxa"/>
            <w:shd w:val="clear" w:color="auto" w:fill="00B0F0"/>
          </w:tcPr>
          <w:p w:rsidR="002917CF" w:rsidRPr="0016189B" w:rsidRDefault="002917CF" w:rsidP="0051549D">
            <w:pPr>
              <w:spacing w:after="0" w:line="240" w:lineRule="auto"/>
              <w:jc w:val="center"/>
              <w:rPr>
                <w:rFonts w:ascii="Comic Sans MS" w:hAnsi="Comic Sans MS"/>
                <w:sz w:val="24"/>
                <w:szCs w:val="24"/>
              </w:rPr>
            </w:pPr>
            <w:r w:rsidRPr="00E8267A">
              <w:rPr>
                <w:rFonts w:ascii="Comic Sans MS" w:hAnsi="Comic Sans MS"/>
                <w:sz w:val="18"/>
                <w:szCs w:val="18"/>
              </w:rPr>
              <w:t>End of year book band expectation</w:t>
            </w:r>
            <w:r>
              <w:rPr>
                <w:rFonts w:ascii="Comic Sans MS" w:hAnsi="Comic Sans MS"/>
                <w:sz w:val="18"/>
                <w:szCs w:val="18"/>
              </w:rPr>
              <w:t xml:space="preserve"> dark blue</w:t>
            </w:r>
          </w:p>
        </w:tc>
        <w:tc>
          <w:tcPr>
            <w:tcW w:w="2325" w:type="dxa"/>
            <w:shd w:val="clear" w:color="auto" w:fill="7030A0"/>
          </w:tcPr>
          <w:p w:rsidR="002917CF" w:rsidRPr="0016189B" w:rsidRDefault="002917CF" w:rsidP="0051549D">
            <w:pPr>
              <w:spacing w:after="0" w:line="240" w:lineRule="auto"/>
              <w:jc w:val="center"/>
              <w:rPr>
                <w:rFonts w:ascii="Comic Sans MS" w:hAnsi="Comic Sans MS"/>
                <w:sz w:val="24"/>
                <w:szCs w:val="24"/>
              </w:rPr>
            </w:pPr>
            <w:r w:rsidRPr="00E8267A">
              <w:rPr>
                <w:rFonts w:ascii="Comic Sans MS" w:hAnsi="Comic Sans MS"/>
                <w:sz w:val="18"/>
                <w:szCs w:val="18"/>
              </w:rPr>
              <w:t>End of year book band expectation</w:t>
            </w:r>
            <w:r>
              <w:rPr>
                <w:rFonts w:ascii="Comic Sans MS" w:hAnsi="Comic Sans MS"/>
                <w:sz w:val="18"/>
                <w:szCs w:val="18"/>
              </w:rPr>
              <w:t xml:space="preserve"> black</w:t>
            </w:r>
          </w:p>
        </w:tc>
        <w:tc>
          <w:tcPr>
            <w:tcW w:w="2325" w:type="dxa"/>
            <w:shd w:val="clear" w:color="auto" w:fill="CE02B1"/>
          </w:tcPr>
          <w:p w:rsidR="002917CF" w:rsidRPr="0016189B" w:rsidRDefault="002917CF" w:rsidP="0051549D">
            <w:pPr>
              <w:spacing w:after="0" w:line="240" w:lineRule="auto"/>
              <w:jc w:val="center"/>
              <w:rPr>
                <w:rFonts w:ascii="Comic Sans MS" w:hAnsi="Comic Sans MS"/>
                <w:sz w:val="24"/>
                <w:szCs w:val="24"/>
              </w:rPr>
            </w:pPr>
            <w:r w:rsidRPr="00E8267A">
              <w:rPr>
                <w:rFonts w:ascii="Comic Sans MS" w:hAnsi="Comic Sans MS"/>
                <w:sz w:val="18"/>
                <w:szCs w:val="18"/>
              </w:rPr>
              <w:t>End of year book band expectation</w:t>
            </w:r>
          </w:p>
        </w:tc>
      </w:tr>
      <w:tr w:rsidR="002917CF" w:rsidRPr="006C3AB9" w:rsidTr="0051549D">
        <w:trPr>
          <w:trHeight w:val="521"/>
        </w:trPr>
        <w:tc>
          <w:tcPr>
            <w:tcW w:w="2344" w:type="dxa"/>
            <w:shd w:val="clear" w:color="auto" w:fill="FF0000"/>
          </w:tcPr>
          <w:p w:rsidR="002917CF" w:rsidRPr="00E8267A" w:rsidRDefault="002917CF" w:rsidP="0051549D">
            <w:pPr>
              <w:spacing w:after="0" w:line="240" w:lineRule="auto"/>
              <w:jc w:val="center"/>
              <w:rPr>
                <w:rFonts w:ascii="Comic Sans MS" w:hAnsi="Comic Sans MS"/>
                <w:sz w:val="18"/>
                <w:szCs w:val="18"/>
              </w:rPr>
            </w:pPr>
            <w:r>
              <w:rPr>
                <w:rFonts w:ascii="Comic Sans MS" w:hAnsi="Comic Sans MS"/>
                <w:sz w:val="18"/>
                <w:szCs w:val="18"/>
              </w:rPr>
              <w:t>Lexile range guide: up to 325L</w:t>
            </w:r>
          </w:p>
        </w:tc>
        <w:tc>
          <w:tcPr>
            <w:tcW w:w="2324" w:type="dxa"/>
            <w:shd w:val="clear" w:color="auto" w:fill="FFFF00"/>
          </w:tcPr>
          <w:p w:rsidR="002917CF" w:rsidRPr="00E8267A" w:rsidRDefault="002917CF" w:rsidP="0051549D">
            <w:pPr>
              <w:spacing w:after="0" w:line="240" w:lineRule="auto"/>
              <w:jc w:val="center"/>
              <w:rPr>
                <w:rFonts w:ascii="Comic Sans MS" w:hAnsi="Comic Sans MS"/>
                <w:sz w:val="18"/>
                <w:szCs w:val="18"/>
              </w:rPr>
            </w:pPr>
            <w:r>
              <w:rPr>
                <w:rFonts w:ascii="Comic Sans MS" w:hAnsi="Comic Sans MS"/>
                <w:sz w:val="18"/>
                <w:szCs w:val="18"/>
              </w:rPr>
              <w:t>Lexile range guide: up to 725L</w:t>
            </w:r>
          </w:p>
        </w:tc>
        <w:tc>
          <w:tcPr>
            <w:tcW w:w="2325" w:type="dxa"/>
            <w:shd w:val="clear" w:color="auto" w:fill="00B050"/>
          </w:tcPr>
          <w:p w:rsidR="002917CF" w:rsidRPr="00E8267A" w:rsidRDefault="002917CF" w:rsidP="0051549D">
            <w:pPr>
              <w:spacing w:after="0" w:line="240" w:lineRule="auto"/>
              <w:jc w:val="center"/>
              <w:rPr>
                <w:rFonts w:ascii="Comic Sans MS" w:hAnsi="Comic Sans MS"/>
                <w:sz w:val="18"/>
                <w:szCs w:val="18"/>
              </w:rPr>
            </w:pPr>
            <w:r>
              <w:rPr>
                <w:rFonts w:ascii="Comic Sans MS" w:hAnsi="Comic Sans MS"/>
                <w:sz w:val="18"/>
                <w:szCs w:val="18"/>
              </w:rPr>
              <w:t>Lexile range guide: up to 800L</w:t>
            </w:r>
          </w:p>
        </w:tc>
        <w:tc>
          <w:tcPr>
            <w:tcW w:w="2325" w:type="dxa"/>
            <w:shd w:val="clear" w:color="auto" w:fill="00B0F0"/>
          </w:tcPr>
          <w:p w:rsidR="002917CF" w:rsidRPr="00E8267A" w:rsidRDefault="002917CF" w:rsidP="0051549D">
            <w:pPr>
              <w:spacing w:after="0" w:line="240" w:lineRule="auto"/>
              <w:jc w:val="center"/>
              <w:rPr>
                <w:rFonts w:ascii="Comic Sans MS" w:hAnsi="Comic Sans MS"/>
                <w:sz w:val="18"/>
                <w:szCs w:val="18"/>
              </w:rPr>
            </w:pPr>
            <w:r>
              <w:rPr>
                <w:rFonts w:ascii="Comic Sans MS" w:hAnsi="Comic Sans MS"/>
                <w:sz w:val="18"/>
                <w:szCs w:val="18"/>
              </w:rPr>
              <w:t>Lexile range guide: Up to 875 L</w:t>
            </w:r>
          </w:p>
        </w:tc>
        <w:tc>
          <w:tcPr>
            <w:tcW w:w="2325" w:type="dxa"/>
            <w:shd w:val="clear" w:color="auto" w:fill="7030A0"/>
          </w:tcPr>
          <w:p w:rsidR="002917CF" w:rsidRPr="00E8267A" w:rsidRDefault="002917CF" w:rsidP="0051549D">
            <w:pPr>
              <w:spacing w:after="0" w:line="240" w:lineRule="auto"/>
              <w:jc w:val="center"/>
              <w:rPr>
                <w:rFonts w:ascii="Comic Sans MS" w:hAnsi="Comic Sans MS"/>
                <w:sz w:val="18"/>
                <w:szCs w:val="18"/>
              </w:rPr>
            </w:pPr>
            <w:r>
              <w:rPr>
                <w:rFonts w:ascii="Comic Sans MS" w:hAnsi="Comic Sans MS"/>
                <w:sz w:val="18"/>
                <w:szCs w:val="18"/>
              </w:rPr>
              <w:t>Lexile range guide: up to 950L</w:t>
            </w:r>
          </w:p>
        </w:tc>
        <w:tc>
          <w:tcPr>
            <w:tcW w:w="2325" w:type="dxa"/>
            <w:shd w:val="clear" w:color="auto" w:fill="CE02B1"/>
          </w:tcPr>
          <w:p w:rsidR="002917CF" w:rsidRPr="00E8267A" w:rsidRDefault="002917CF" w:rsidP="0051549D">
            <w:pPr>
              <w:spacing w:after="0" w:line="240" w:lineRule="auto"/>
              <w:jc w:val="center"/>
              <w:rPr>
                <w:rFonts w:ascii="Comic Sans MS" w:hAnsi="Comic Sans MS"/>
                <w:sz w:val="18"/>
                <w:szCs w:val="18"/>
              </w:rPr>
            </w:pPr>
            <w:r>
              <w:rPr>
                <w:rFonts w:ascii="Comic Sans MS" w:hAnsi="Comic Sans MS"/>
                <w:sz w:val="18"/>
                <w:szCs w:val="18"/>
              </w:rPr>
              <w:t>Lexile range guide: up to 1050 L</w:t>
            </w:r>
          </w:p>
        </w:tc>
      </w:tr>
      <w:tr w:rsidR="002917CF" w:rsidRPr="006C3AB9" w:rsidTr="0051549D">
        <w:trPr>
          <w:trHeight w:val="521"/>
        </w:trPr>
        <w:tc>
          <w:tcPr>
            <w:tcW w:w="2344" w:type="dxa"/>
          </w:tcPr>
          <w:p w:rsidR="002917CF" w:rsidRPr="00393C7F" w:rsidRDefault="002917CF" w:rsidP="0051549D">
            <w:pPr>
              <w:pStyle w:val="Default"/>
              <w:rPr>
                <w:rFonts w:ascii="Calibri" w:hAnsi="Calibri"/>
                <w:sz w:val="18"/>
                <w:szCs w:val="18"/>
              </w:rPr>
            </w:pPr>
            <w:r w:rsidRPr="00393C7F">
              <w:rPr>
                <w:rFonts w:ascii="Calibri" w:hAnsi="Calibri"/>
                <w:sz w:val="18"/>
                <w:szCs w:val="18"/>
              </w:rPr>
              <w:t>Phonic Knowledge</w:t>
            </w:r>
          </w:p>
          <w:p w:rsidR="002917CF" w:rsidRPr="00393C7F" w:rsidRDefault="002917CF" w:rsidP="00152251">
            <w:pPr>
              <w:pStyle w:val="Default"/>
              <w:numPr>
                <w:ilvl w:val="0"/>
                <w:numId w:val="2"/>
              </w:numPr>
              <w:tabs>
                <w:tab w:val="num" w:pos="360"/>
              </w:tabs>
              <w:rPr>
                <w:rFonts w:ascii="Calibri" w:hAnsi="Calibri"/>
                <w:sz w:val="18"/>
                <w:szCs w:val="18"/>
              </w:rPr>
            </w:pPr>
            <w:r w:rsidRPr="00393C7F">
              <w:rPr>
                <w:rFonts w:ascii="Calibri" w:hAnsi="Calibri"/>
                <w:sz w:val="18"/>
                <w:szCs w:val="18"/>
              </w:rPr>
              <w:t>Apply phonic knowledge and skills as the route to decode words</w:t>
            </w:r>
          </w:p>
          <w:p w:rsidR="002917CF" w:rsidRPr="00393C7F" w:rsidRDefault="002917CF" w:rsidP="0051549D">
            <w:pPr>
              <w:pStyle w:val="Default"/>
              <w:rPr>
                <w:rFonts w:ascii="Calibri" w:hAnsi="Calibri"/>
                <w:sz w:val="18"/>
                <w:szCs w:val="18"/>
              </w:rPr>
            </w:pPr>
          </w:p>
        </w:tc>
        <w:tc>
          <w:tcPr>
            <w:tcW w:w="2324" w:type="dxa"/>
          </w:tcPr>
          <w:p w:rsidR="002917CF" w:rsidRPr="00393C7F" w:rsidRDefault="002917CF" w:rsidP="0051549D">
            <w:pPr>
              <w:pStyle w:val="Default"/>
              <w:rPr>
                <w:rFonts w:ascii="Calibri" w:hAnsi="Calibri"/>
                <w:sz w:val="18"/>
                <w:szCs w:val="18"/>
              </w:rPr>
            </w:pPr>
            <w:r w:rsidRPr="00393C7F">
              <w:rPr>
                <w:rFonts w:ascii="Calibri" w:hAnsi="Calibri"/>
                <w:sz w:val="18"/>
                <w:szCs w:val="18"/>
              </w:rPr>
              <w:t>Phonic Knowledge</w:t>
            </w:r>
          </w:p>
          <w:p w:rsidR="002917CF" w:rsidRPr="00393C7F" w:rsidRDefault="002917CF" w:rsidP="00152251">
            <w:pPr>
              <w:pStyle w:val="Default"/>
              <w:numPr>
                <w:ilvl w:val="0"/>
                <w:numId w:val="1"/>
              </w:numPr>
              <w:tabs>
                <w:tab w:val="num" w:pos="360"/>
              </w:tabs>
              <w:rPr>
                <w:rFonts w:ascii="Calibri" w:hAnsi="Calibri"/>
                <w:sz w:val="18"/>
                <w:szCs w:val="18"/>
              </w:rPr>
            </w:pPr>
            <w:r w:rsidRPr="00393C7F">
              <w:rPr>
                <w:rFonts w:ascii="Calibri" w:hAnsi="Calibri"/>
                <w:sz w:val="18"/>
                <w:szCs w:val="18"/>
              </w:rPr>
              <w:t>Continue to apply phonic knowledge and skills as the route to decode words until automatic decoding has become embedded and reading is fluent</w:t>
            </w:r>
          </w:p>
        </w:tc>
        <w:tc>
          <w:tcPr>
            <w:tcW w:w="2325" w:type="dxa"/>
          </w:tcPr>
          <w:p w:rsidR="002917CF" w:rsidRPr="00393C7F" w:rsidRDefault="002917CF" w:rsidP="0051549D">
            <w:pPr>
              <w:pStyle w:val="Default"/>
              <w:rPr>
                <w:rFonts w:ascii="Calibri" w:hAnsi="Calibri"/>
                <w:sz w:val="18"/>
                <w:szCs w:val="18"/>
              </w:rPr>
            </w:pPr>
            <w:r w:rsidRPr="00393C7F">
              <w:rPr>
                <w:rFonts w:ascii="Calibri" w:hAnsi="Calibri"/>
                <w:sz w:val="18"/>
                <w:szCs w:val="18"/>
              </w:rPr>
              <w:t>Phonic Knowledge</w:t>
            </w:r>
          </w:p>
          <w:p w:rsidR="002917CF" w:rsidRPr="00393C7F" w:rsidRDefault="002917CF" w:rsidP="00152251">
            <w:pPr>
              <w:pStyle w:val="Default"/>
              <w:numPr>
                <w:ilvl w:val="0"/>
                <w:numId w:val="2"/>
              </w:numPr>
              <w:tabs>
                <w:tab w:val="num" w:pos="360"/>
              </w:tabs>
              <w:rPr>
                <w:rFonts w:ascii="Calibri" w:hAnsi="Calibri"/>
                <w:sz w:val="18"/>
                <w:szCs w:val="18"/>
              </w:rPr>
            </w:pPr>
            <w:r w:rsidRPr="00393C7F">
              <w:rPr>
                <w:rFonts w:ascii="Calibri" w:hAnsi="Calibri"/>
                <w:sz w:val="18"/>
                <w:szCs w:val="18"/>
              </w:rPr>
              <w:t xml:space="preserve">Continue to blend phonemes as a prime approach to unfamiliar words                </w:t>
            </w:r>
          </w:p>
          <w:p w:rsidR="002917CF" w:rsidRPr="00393C7F" w:rsidRDefault="002917CF" w:rsidP="00152251">
            <w:pPr>
              <w:pStyle w:val="Default"/>
              <w:numPr>
                <w:ilvl w:val="0"/>
                <w:numId w:val="2"/>
              </w:numPr>
              <w:tabs>
                <w:tab w:val="num" w:pos="360"/>
              </w:tabs>
              <w:rPr>
                <w:rFonts w:ascii="Calibri" w:hAnsi="Calibri"/>
                <w:sz w:val="18"/>
                <w:szCs w:val="18"/>
              </w:rPr>
            </w:pPr>
            <w:r w:rsidRPr="00393C7F">
              <w:rPr>
                <w:rFonts w:ascii="Calibri" w:hAnsi="Calibri"/>
                <w:sz w:val="18"/>
                <w:szCs w:val="18"/>
              </w:rPr>
              <w:t>Read independently using phonics, including the full range of digraphs and trigraphs, to decode unknown words, and syntax, context and word structure when reading for meaning</w:t>
            </w:r>
          </w:p>
        </w:tc>
        <w:tc>
          <w:tcPr>
            <w:tcW w:w="2325" w:type="dxa"/>
          </w:tcPr>
          <w:p w:rsidR="002917CF" w:rsidRPr="00393C7F" w:rsidRDefault="002917CF" w:rsidP="0051549D">
            <w:pPr>
              <w:pStyle w:val="Default"/>
              <w:rPr>
                <w:rFonts w:ascii="Calibri" w:hAnsi="Calibri"/>
                <w:sz w:val="18"/>
                <w:szCs w:val="18"/>
              </w:rPr>
            </w:pPr>
            <w:r w:rsidRPr="00393C7F">
              <w:rPr>
                <w:rFonts w:ascii="Calibri" w:hAnsi="Calibri"/>
                <w:sz w:val="18"/>
                <w:szCs w:val="18"/>
              </w:rPr>
              <w:t>Phonic Knowledge</w:t>
            </w:r>
          </w:p>
          <w:p w:rsidR="002917CF" w:rsidRPr="00393C7F" w:rsidRDefault="002917CF" w:rsidP="00152251">
            <w:pPr>
              <w:pStyle w:val="Default"/>
              <w:numPr>
                <w:ilvl w:val="0"/>
                <w:numId w:val="2"/>
              </w:numPr>
              <w:tabs>
                <w:tab w:val="num" w:pos="360"/>
              </w:tabs>
              <w:rPr>
                <w:rFonts w:ascii="Calibri" w:hAnsi="Calibri"/>
                <w:sz w:val="18"/>
                <w:szCs w:val="18"/>
              </w:rPr>
            </w:pPr>
            <w:r w:rsidRPr="00393C7F">
              <w:rPr>
                <w:rFonts w:ascii="Calibri" w:hAnsi="Calibri"/>
                <w:sz w:val="18"/>
                <w:szCs w:val="18"/>
              </w:rPr>
              <w:t>Read independently using phonics, including the full range of digraphs and trigraphs, to decode unknown words, and syntax, context and word structure when reading for meaning</w:t>
            </w:r>
          </w:p>
        </w:tc>
        <w:tc>
          <w:tcPr>
            <w:tcW w:w="2325" w:type="dxa"/>
            <w:vMerge w:val="restart"/>
          </w:tcPr>
          <w:p w:rsidR="002917CF" w:rsidRPr="00393C7F" w:rsidRDefault="002917CF" w:rsidP="0051549D">
            <w:pPr>
              <w:pStyle w:val="Default"/>
              <w:rPr>
                <w:rFonts w:ascii="Calibri" w:hAnsi="Calibri"/>
                <w:sz w:val="18"/>
                <w:szCs w:val="18"/>
              </w:rPr>
            </w:pPr>
            <w:r w:rsidRPr="00393C7F">
              <w:rPr>
                <w:rFonts w:ascii="Calibri" w:hAnsi="Calibri"/>
                <w:sz w:val="18"/>
                <w:szCs w:val="18"/>
              </w:rPr>
              <w:t>Phonic Knowledge</w:t>
            </w:r>
          </w:p>
          <w:p w:rsidR="002917CF" w:rsidRPr="00E60F3A" w:rsidRDefault="002917CF" w:rsidP="0051549D">
            <w:pPr>
              <w:pStyle w:val="Default"/>
              <w:rPr>
                <w:sz w:val="18"/>
                <w:szCs w:val="18"/>
              </w:rPr>
            </w:pPr>
            <w:r w:rsidRPr="00E60F3A">
              <w:rPr>
                <w:sz w:val="18"/>
                <w:szCs w:val="18"/>
              </w:rPr>
              <w:t xml:space="preserve">At this stage, there should be no need for further direct teaching of word reading skills for almost all pupils. If pupils are struggling or failing in this, the reasons for this should be investigated. It is imperative that pupils are taught to read during their last two years at primary school if they enter year 5 not being able to do so. </w:t>
            </w:r>
          </w:p>
          <w:p w:rsidR="002917CF" w:rsidRPr="00393C7F" w:rsidRDefault="002917CF" w:rsidP="0051549D">
            <w:pPr>
              <w:rPr>
                <w:color w:val="0000FF"/>
                <w:sz w:val="18"/>
                <w:szCs w:val="18"/>
              </w:rPr>
            </w:pPr>
          </w:p>
        </w:tc>
        <w:tc>
          <w:tcPr>
            <w:tcW w:w="2325" w:type="dxa"/>
            <w:vMerge w:val="restart"/>
          </w:tcPr>
          <w:p w:rsidR="002917CF" w:rsidRPr="00393C7F" w:rsidRDefault="002917CF" w:rsidP="0051549D">
            <w:pPr>
              <w:pStyle w:val="Default"/>
              <w:rPr>
                <w:rFonts w:ascii="Calibri" w:hAnsi="Calibri"/>
                <w:sz w:val="18"/>
                <w:szCs w:val="18"/>
              </w:rPr>
            </w:pPr>
            <w:r w:rsidRPr="00393C7F">
              <w:rPr>
                <w:rFonts w:ascii="Calibri" w:hAnsi="Calibri"/>
                <w:sz w:val="18"/>
                <w:szCs w:val="18"/>
              </w:rPr>
              <w:t>Phonic Knowledge</w:t>
            </w:r>
          </w:p>
          <w:p w:rsidR="002917CF" w:rsidRPr="00E60F3A" w:rsidRDefault="002917CF" w:rsidP="0051549D">
            <w:pPr>
              <w:pStyle w:val="Default"/>
              <w:rPr>
                <w:sz w:val="18"/>
                <w:szCs w:val="18"/>
              </w:rPr>
            </w:pPr>
            <w:r w:rsidRPr="00E60F3A">
              <w:rPr>
                <w:sz w:val="18"/>
                <w:szCs w:val="18"/>
              </w:rPr>
              <w:t xml:space="preserve">At this stage, there should be no need for further direct teaching of word reading skills for almost all pupils. If pupils are struggling or failing in this, the reasons for this should be investigated. It is imperative that pupils are taught to read during their last two years at primary school if they enter year 5 not being able to do so. </w:t>
            </w:r>
          </w:p>
          <w:p w:rsidR="002917CF" w:rsidRPr="00393C7F" w:rsidRDefault="002917CF" w:rsidP="0051549D">
            <w:pPr>
              <w:rPr>
                <w:color w:val="0000FF"/>
                <w:sz w:val="18"/>
                <w:szCs w:val="18"/>
              </w:rPr>
            </w:pPr>
          </w:p>
        </w:tc>
      </w:tr>
      <w:tr w:rsidR="002917CF" w:rsidRPr="006C3AB9" w:rsidTr="0051549D">
        <w:tc>
          <w:tcPr>
            <w:tcW w:w="2344" w:type="dxa"/>
          </w:tcPr>
          <w:p w:rsidR="002917CF" w:rsidRPr="00393C7F" w:rsidRDefault="002917CF" w:rsidP="0051549D">
            <w:pPr>
              <w:spacing w:after="0" w:line="240" w:lineRule="auto"/>
              <w:rPr>
                <w:sz w:val="18"/>
                <w:szCs w:val="18"/>
              </w:rPr>
            </w:pPr>
            <w:r w:rsidRPr="00393C7F">
              <w:rPr>
                <w:sz w:val="18"/>
                <w:szCs w:val="18"/>
              </w:rPr>
              <w:t>GPCS:</w:t>
            </w:r>
          </w:p>
          <w:p w:rsidR="002917CF" w:rsidRPr="00E60F3A" w:rsidRDefault="002917CF" w:rsidP="0051549D">
            <w:pPr>
              <w:pStyle w:val="Default"/>
              <w:numPr>
                <w:ilvl w:val="0"/>
                <w:numId w:val="2"/>
              </w:numPr>
              <w:rPr>
                <w:rFonts w:ascii="Calibri" w:hAnsi="Calibri"/>
                <w:color w:val="0000FF"/>
                <w:sz w:val="18"/>
                <w:szCs w:val="18"/>
              </w:rPr>
            </w:pPr>
            <w:r w:rsidRPr="00E60F3A">
              <w:rPr>
                <w:rFonts w:ascii="Calibri" w:hAnsi="Calibri"/>
                <w:color w:val="0000FF"/>
                <w:sz w:val="18"/>
                <w:szCs w:val="18"/>
              </w:rPr>
              <w:t>Revise content from previous year groups.</w:t>
            </w:r>
          </w:p>
          <w:p w:rsidR="002917CF" w:rsidRDefault="002917CF" w:rsidP="00152251">
            <w:pPr>
              <w:numPr>
                <w:ilvl w:val="0"/>
                <w:numId w:val="2"/>
              </w:numPr>
              <w:tabs>
                <w:tab w:val="num" w:pos="360"/>
              </w:tabs>
              <w:spacing w:after="0" w:line="240" w:lineRule="auto"/>
              <w:rPr>
                <w:sz w:val="18"/>
                <w:szCs w:val="18"/>
              </w:rPr>
            </w:pPr>
            <w:r w:rsidRPr="00393C7F">
              <w:rPr>
                <w:sz w:val="18"/>
                <w:szCs w:val="18"/>
              </w:rPr>
              <w:t>Respond speedily with the correct sound to graphemes (letters or groups of letters) for all 40+ phonemes, including, where applicable, alternative sounds for graphemes</w:t>
            </w:r>
          </w:p>
          <w:p w:rsidR="002917CF" w:rsidRDefault="002917CF" w:rsidP="0051549D">
            <w:pPr>
              <w:spacing w:after="0" w:line="240" w:lineRule="auto"/>
              <w:rPr>
                <w:sz w:val="18"/>
                <w:szCs w:val="18"/>
              </w:rPr>
            </w:pPr>
          </w:p>
          <w:p w:rsidR="002917CF" w:rsidRPr="00393C7F" w:rsidRDefault="002917CF" w:rsidP="0051549D">
            <w:pPr>
              <w:spacing w:after="0" w:line="240" w:lineRule="auto"/>
              <w:rPr>
                <w:sz w:val="18"/>
                <w:szCs w:val="18"/>
              </w:rPr>
            </w:pPr>
          </w:p>
        </w:tc>
        <w:tc>
          <w:tcPr>
            <w:tcW w:w="2324" w:type="dxa"/>
          </w:tcPr>
          <w:p w:rsidR="002917CF" w:rsidRPr="00393C7F" w:rsidRDefault="002917CF" w:rsidP="0051549D">
            <w:pPr>
              <w:spacing w:after="0" w:line="240" w:lineRule="auto"/>
              <w:rPr>
                <w:sz w:val="18"/>
                <w:szCs w:val="18"/>
              </w:rPr>
            </w:pPr>
            <w:r w:rsidRPr="00393C7F">
              <w:rPr>
                <w:sz w:val="18"/>
                <w:szCs w:val="18"/>
              </w:rPr>
              <w:t>GPCS:</w:t>
            </w:r>
          </w:p>
          <w:p w:rsidR="002917CF" w:rsidRPr="00E60F3A" w:rsidRDefault="002917CF" w:rsidP="0051549D">
            <w:pPr>
              <w:pStyle w:val="Default"/>
              <w:numPr>
                <w:ilvl w:val="0"/>
                <w:numId w:val="2"/>
              </w:numPr>
              <w:rPr>
                <w:rFonts w:ascii="Calibri" w:hAnsi="Calibri"/>
                <w:color w:val="0000FF"/>
                <w:sz w:val="18"/>
                <w:szCs w:val="18"/>
              </w:rPr>
            </w:pPr>
            <w:r w:rsidRPr="00E60F3A">
              <w:rPr>
                <w:rFonts w:ascii="Calibri" w:hAnsi="Calibri"/>
                <w:color w:val="0000FF"/>
                <w:sz w:val="18"/>
                <w:szCs w:val="18"/>
              </w:rPr>
              <w:t>Revise content from previous year groups.</w:t>
            </w:r>
          </w:p>
          <w:p w:rsidR="002917CF" w:rsidRPr="00393C7F" w:rsidRDefault="002917CF" w:rsidP="00152251">
            <w:pPr>
              <w:numPr>
                <w:ilvl w:val="0"/>
                <w:numId w:val="2"/>
              </w:numPr>
              <w:tabs>
                <w:tab w:val="num" w:pos="360"/>
              </w:tabs>
              <w:spacing w:after="0" w:line="240" w:lineRule="auto"/>
              <w:rPr>
                <w:sz w:val="18"/>
                <w:szCs w:val="18"/>
              </w:rPr>
            </w:pPr>
            <w:r w:rsidRPr="00393C7F">
              <w:rPr>
                <w:sz w:val="18"/>
                <w:szCs w:val="18"/>
              </w:rPr>
              <w:t xml:space="preserve">Read HFWs on sight                 Recognise less common digraphs and trigraphs, exploring word families   </w:t>
            </w:r>
          </w:p>
          <w:p w:rsidR="002917CF" w:rsidRPr="00393C7F" w:rsidRDefault="002917CF" w:rsidP="00152251">
            <w:pPr>
              <w:numPr>
                <w:ilvl w:val="0"/>
                <w:numId w:val="2"/>
              </w:numPr>
              <w:tabs>
                <w:tab w:val="num" w:pos="360"/>
              </w:tabs>
              <w:spacing w:after="0" w:line="240" w:lineRule="auto"/>
              <w:rPr>
                <w:sz w:val="18"/>
                <w:szCs w:val="18"/>
              </w:rPr>
            </w:pPr>
            <w:r w:rsidRPr="00393C7F">
              <w:rPr>
                <w:sz w:val="18"/>
                <w:szCs w:val="18"/>
              </w:rPr>
              <w:t xml:space="preserve">Read words containing previously taught GPCs     </w:t>
            </w:r>
          </w:p>
        </w:tc>
        <w:tc>
          <w:tcPr>
            <w:tcW w:w="2325" w:type="dxa"/>
          </w:tcPr>
          <w:p w:rsidR="002917CF" w:rsidRPr="00393C7F" w:rsidRDefault="002917CF" w:rsidP="0051549D">
            <w:pPr>
              <w:spacing w:after="0" w:line="240" w:lineRule="auto"/>
              <w:rPr>
                <w:sz w:val="18"/>
                <w:szCs w:val="18"/>
              </w:rPr>
            </w:pPr>
          </w:p>
        </w:tc>
        <w:tc>
          <w:tcPr>
            <w:tcW w:w="2325" w:type="dxa"/>
          </w:tcPr>
          <w:p w:rsidR="002917CF" w:rsidRPr="006C3AB9" w:rsidRDefault="002917CF" w:rsidP="0051549D">
            <w:pPr>
              <w:spacing w:after="0" w:line="240" w:lineRule="auto"/>
            </w:pPr>
          </w:p>
        </w:tc>
        <w:tc>
          <w:tcPr>
            <w:tcW w:w="2325" w:type="dxa"/>
            <w:vMerge/>
          </w:tcPr>
          <w:p w:rsidR="002917CF" w:rsidRPr="00E60F3A" w:rsidRDefault="002917CF" w:rsidP="0051549D">
            <w:pPr>
              <w:spacing w:after="0" w:line="240" w:lineRule="auto"/>
            </w:pPr>
          </w:p>
        </w:tc>
        <w:tc>
          <w:tcPr>
            <w:tcW w:w="2325" w:type="dxa"/>
            <w:vMerge/>
          </w:tcPr>
          <w:p w:rsidR="002917CF" w:rsidRPr="006C3AB9" w:rsidRDefault="002917CF" w:rsidP="0051549D">
            <w:pPr>
              <w:spacing w:after="0" w:line="240" w:lineRule="auto"/>
            </w:pPr>
            <w:bookmarkStart w:id="0" w:name="_GoBack"/>
            <w:bookmarkEnd w:id="0"/>
          </w:p>
        </w:tc>
      </w:tr>
      <w:tr w:rsidR="002917CF" w:rsidRPr="00393C7F" w:rsidTr="0051549D">
        <w:tc>
          <w:tcPr>
            <w:tcW w:w="2344" w:type="dxa"/>
          </w:tcPr>
          <w:p w:rsidR="002917CF" w:rsidRPr="00393C7F" w:rsidRDefault="002917CF" w:rsidP="0051549D">
            <w:pPr>
              <w:pStyle w:val="Default"/>
              <w:rPr>
                <w:rFonts w:ascii="Calibri" w:hAnsi="Calibri"/>
                <w:sz w:val="18"/>
                <w:szCs w:val="18"/>
              </w:rPr>
            </w:pPr>
            <w:r w:rsidRPr="00393C7F">
              <w:rPr>
                <w:rFonts w:ascii="Calibri" w:hAnsi="Calibri"/>
                <w:sz w:val="18"/>
                <w:szCs w:val="18"/>
              </w:rPr>
              <w:t>Blending</w:t>
            </w:r>
          </w:p>
          <w:p w:rsidR="002917CF" w:rsidRPr="00393C7F" w:rsidRDefault="002917CF" w:rsidP="00152251">
            <w:pPr>
              <w:pStyle w:val="Default"/>
              <w:numPr>
                <w:ilvl w:val="0"/>
                <w:numId w:val="1"/>
              </w:numPr>
              <w:tabs>
                <w:tab w:val="num" w:pos="360"/>
              </w:tabs>
              <w:rPr>
                <w:rFonts w:ascii="Calibri" w:hAnsi="Calibri"/>
                <w:sz w:val="18"/>
                <w:szCs w:val="18"/>
              </w:rPr>
            </w:pPr>
            <w:r w:rsidRPr="00393C7F">
              <w:rPr>
                <w:rFonts w:ascii="Calibri" w:hAnsi="Calibri"/>
                <w:sz w:val="18"/>
                <w:szCs w:val="18"/>
              </w:rPr>
              <w:t>Read accurately by blending sounds in unfamiliar words containing GPCs that have been taught</w:t>
            </w:r>
          </w:p>
          <w:p w:rsidR="002917CF" w:rsidRPr="00393C7F" w:rsidRDefault="002917CF" w:rsidP="0051549D">
            <w:pPr>
              <w:pStyle w:val="Default"/>
              <w:ind w:left="360"/>
              <w:rPr>
                <w:rFonts w:ascii="Calibri" w:hAnsi="Calibri"/>
                <w:sz w:val="18"/>
                <w:szCs w:val="18"/>
              </w:rPr>
            </w:pPr>
          </w:p>
        </w:tc>
        <w:tc>
          <w:tcPr>
            <w:tcW w:w="2324" w:type="dxa"/>
          </w:tcPr>
          <w:p w:rsidR="002917CF" w:rsidRPr="00393C7F" w:rsidRDefault="002917CF" w:rsidP="0051549D">
            <w:pPr>
              <w:pStyle w:val="Default"/>
              <w:rPr>
                <w:rFonts w:ascii="Calibri" w:hAnsi="Calibri"/>
                <w:sz w:val="18"/>
                <w:szCs w:val="18"/>
              </w:rPr>
            </w:pPr>
            <w:r w:rsidRPr="00393C7F">
              <w:rPr>
                <w:rFonts w:ascii="Calibri" w:hAnsi="Calibri"/>
                <w:sz w:val="18"/>
                <w:szCs w:val="18"/>
              </w:rPr>
              <w:t>Blending</w:t>
            </w:r>
          </w:p>
          <w:p w:rsidR="002917CF" w:rsidRPr="00393C7F" w:rsidRDefault="002917CF" w:rsidP="00152251">
            <w:pPr>
              <w:pStyle w:val="Default"/>
              <w:numPr>
                <w:ilvl w:val="0"/>
                <w:numId w:val="1"/>
              </w:numPr>
              <w:tabs>
                <w:tab w:val="num" w:pos="360"/>
              </w:tabs>
              <w:rPr>
                <w:rFonts w:ascii="Calibri" w:hAnsi="Calibri"/>
                <w:sz w:val="18"/>
                <w:szCs w:val="18"/>
              </w:rPr>
            </w:pPr>
            <w:r w:rsidRPr="00393C7F">
              <w:rPr>
                <w:rFonts w:ascii="Calibri" w:hAnsi="Calibri"/>
                <w:sz w:val="18"/>
                <w:szCs w:val="18"/>
              </w:rPr>
              <w:t>Read accurately by blending the sounds in words that contain the graphemes taught so far, especially recognising alternative sounds for graphemes</w:t>
            </w:r>
          </w:p>
        </w:tc>
        <w:tc>
          <w:tcPr>
            <w:tcW w:w="2325" w:type="dxa"/>
          </w:tcPr>
          <w:p w:rsidR="002917CF" w:rsidRPr="00393C7F" w:rsidRDefault="002917CF" w:rsidP="0051549D">
            <w:pPr>
              <w:spacing w:after="0" w:line="240" w:lineRule="auto"/>
              <w:rPr>
                <w:sz w:val="18"/>
                <w:szCs w:val="18"/>
              </w:rPr>
            </w:pPr>
          </w:p>
        </w:tc>
        <w:tc>
          <w:tcPr>
            <w:tcW w:w="2325" w:type="dxa"/>
          </w:tcPr>
          <w:p w:rsidR="002917CF" w:rsidRPr="00393C7F" w:rsidRDefault="002917CF" w:rsidP="0051549D">
            <w:pPr>
              <w:spacing w:after="0" w:line="240" w:lineRule="auto"/>
              <w:rPr>
                <w:sz w:val="18"/>
                <w:szCs w:val="18"/>
              </w:rPr>
            </w:pPr>
          </w:p>
        </w:tc>
        <w:tc>
          <w:tcPr>
            <w:tcW w:w="2325" w:type="dxa"/>
          </w:tcPr>
          <w:p w:rsidR="002917CF" w:rsidRPr="00E60F3A" w:rsidRDefault="002917CF" w:rsidP="0051549D">
            <w:pPr>
              <w:pStyle w:val="Default"/>
              <w:rPr>
                <w:sz w:val="18"/>
                <w:szCs w:val="18"/>
              </w:rPr>
            </w:pPr>
            <w:r w:rsidRPr="00E60F3A">
              <w:rPr>
                <w:sz w:val="18"/>
                <w:szCs w:val="18"/>
              </w:rPr>
              <w:t xml:space="preserve">At this stage, there should be no need for further direct teaching of word reading skills for almost all pupils. If pupils are struggling or failing in this, the reasons for this should be investigated. It is imperative that pupils are taught to read during their last two years at primary school if they enter year 5 not being able to do so. </w:t>
            </w:r>
          </w:p>
          <w:p w:rsidR="002917CF" w:rsidRPr="00393C7F" w:rsidRDefault="002917CF" w:rsidP="0051549D">
            <w:pPr>
              <w:spacing w:after="0" w:line="240" w:lineRule="auto"/>
              <w:rPr>
                <w:sz w:val="18"/>
                <w:szCs w:val="18"/>
              </w:rPr>
            </w:pPr>
          </w:p>
        </w:tc>
        <w:tc>
          <w:tcPr>
            <w:tcW w:w="2325" w:type="dxa"/>
          </w:tcPr>
          <w:p w:rsidR="002917CF" w:rsidRPr="00E60F3A" w:rsidRDefault="002917CF" w:rsidP="0051549D">
            <w:pPr>
              <w:pStyle w:val="Default"/>
              <w:rPr>
                <w:sz w:val="18"/>
                <w:szCs w:val="18"/>
              </w:rPr>
            </w:pPr>
            <w:r w:rsidRPr="00E60F3A">
              <w:rPr>
                <w:sz w:val="18"/>
                <w:szCs w:val="18"/>
              </w:rPr>
              <w:t xml:space="preserve">At this stage, there should be no need for further direct teaching of word reading skills for almost all pupils. If pupils are struggling or failing in this, the reasons for this should be investigated. It is imperative that pupils are taught to read during their last two years at primary school if they enter year 5 not being able to do so. </w:t>
            </w:r>
          </w:p>
          <w:p w:rsidR="002917CF" w:rsidRPr="00393C7F" w:rsidRDefault="002917CF" w:rsidP="0051549D">
            <w:pPr>
              <w:spacing w:after="0" w:line="240" w:lineRule="auto"/>
              <w:rPr>
                <w:sz w:val="18"/>
                <w:szCs w:val="18"/>
              </w:rPr>
            </w:pPr>
          </w:p>
        </w:tc>
      </w:tr>
      <w:tr w:rsidR="002917CF" w:rsidRPr="00393C7F" w:rsidTr="0051549D">
        <w:tc>
          <w:tcPr>
            <w:tcW w:w="2344" w:type="dxa"/>
          </w:tcPr>
          <w:p w:rsidR="002917CF" w:rsidRPr="00393C7F" w:rsidRDefault="002917CF" w:rsidP="0051549D">
            <w:pPr>
              <w:pStyle w:val="Default"/>
              <w:rPr>
                <w:rFonts w:ascii="Calibri" w:hAnsi="Calibri"/>
                <w:sz w:val="18"/>
                <w:szCs w:val="18"/>
              </w:rPr>
            </w:pPr>
            <w:r w:rsidRPr="00393C7F">
              <w:rPr>
                <w:rFonts w:ascii="Calibri" w:hAnsi="Calibri"/>
                <w:sz w:val="18"/>
                <w:szCs w:val="18"/>
              </w:rPr>
              <w:t>Common exception words</w:t>
            </w:r>
          </w:p>
          <w:p w:rsidR="002917CF" w:rsidRPr="00393C7F" w:rsidRDefault="002917CF" w:rsidP="0051549D">
            <w:pPr>
              <w:pStyle w:val="Default"/>
              <w:numPr>
                <w:ilvl w:val="0"/>
                <w:numId w:val="2"/>
              </w:numPr>
              <w:rPr>
                <w:rFonts w:ascii="Calibri" w:hAnsi="Calibri"/>
                <w:sz w:val="18"/>
                <w:szCs w:val="18"/>
              </w:rPr>
            </w:pPr>
            <w:r w:rsidRPr="00393C7F">
              <w:rPr>
                <w:rFonts w:ascii="Calibri" w:hAnsi="Calibri"/>
                <w:sz w:val="18"/>
                <w:szCs w:val="18"/>
              </w:rPr>
              <w:t xml:space="preserve">Read common exception words, noting unusual correspondences between spelling and sound and where these occur in the word                                 </w:t>
            </w:r>
          </w:p>
          <w:p w:rsidR="002917CF" w:rsidRPr="00393C7F" w:rsidRDefault="002917CF" w:rsidP="0051549D">
            <w:pPr>
              <w:pStyle w:val="Default"/>
              <w:numPr>
                <w:ilvl w:val="0"/>
                <w:numId w:val="2"/>
              </w:numPr>
              <w:rPr>
                <w:rFonts w:ascii="Calibri" w:hAnsi="Calibri"/>
                <w:sz w:val="18"/>
                <w:szCs w:val="18"/>
              </w:rPr>
            </w:pPr>
            <w:r w:rsidRPr="00393C7F">
              <w:rPr>
                <w:rFonts w:ascii="Calibri" w:hAnsi="Calibri"/>
                <w:sz w:val="18"/>
                <w:szCs w:val="18"/>
              </w:rPr>
              <w:t>Be able to read by sight tricky words</w:t>
            </w:r>
          </w:p>
        </w:tc>
        <w:tc>
          <w:tcPr>
            <w:tcW w:w="2324" w:type="dxa"/>
          </w:tcPr>
          <w:p w:rsidR="002917CF" w:rsidRPr="00393C7F" w:rsidRDefault="002917CF" w:rsidP="0051549D">
            <w:pPr>
              <w:pStyle w:val="Default"/>
              <w:rPr>
                <w:rFonts w:ascii="Calibri" w:hAnsi="Calibri"/>
                <w:sz w:val="18"/>
                <w:szCs w:val="18"/>
              </w:rPr>
            </w:pPr>
            <w:r w:rsidRPr="00393C7F">
              <w:rPr>
                <w:rFonts w:ascii="Calibri" w:hAnsi="Calibri"/>
                <w:sz w:val="18"/>
                <w:szCs w:val="18"/>
              </w:rPr>
              <w:t>Common exception words</w:t>
            </w:r>
          </w:p>
          <w:p w:rsidR="002917CF" w:rsidRPr="00E60F3A" w:rsidRDefault="002917CF" w:rsidP="00152251">
            <w:pPr>
              <w:pStyle w:val="Default"/>
              <w:numPr>
                <w:ilvl w:val="0"/>
                <w:numId w:val="1"/>
              </w:numPr>
              <w:tabs>
                <w:tab w:val="num" w:pos="360"/>
              </w:tabs>
              <w:rPr>
                <w:rFonts w:ascii="Calibri" w:hAnsi="Calibri"/>
                <w:color w:val="0000FF"/>
                <w:sz w:val="18"/>
                <w:szCs w:val="18"/>
              </w:rPr>
            </w:pPr>
            <w:r w:rsidRPr="00E60F3A">
              <w:rPr>
                <w:rFonts w:ascii="Calibri" w:hAnsi="Calibri"/>
                <w:color w:val="0000FF"/>
                <w:sz w:val="18"/>
                <w:szCs w:val="18"/>
              </w:rPr>
              <w:t>Revise content from previous year groups.</w:t>
            </w:r>
          </w:p>
          <w:p w:rsidR="002917CF" w:rsidRPr="00393C7F" w:rsidRDefault="002917CF" w:rsidP="00152251">
            <w:pPr>
              <w:pStyle w:val="Default"/>
              <w:numPr>
                <w:ilvl w:val="0"/>
                <w:numId w:val="1"/>
              </w:numPr>
              <w:tabs>
                <w:tab w:val="num" w:pos="360"/>
              </w:tabs>
              <w:rPr>
                <w:rFonts w:ascii="Calibri" w:hAnsi="Calibri"/>
                <w:sz w:val="18"/>
                <w:szCs w:val="18"/>
              </w:rPr>
            </w:pPr>
            <w:r w:rsidRPr="00393C7F">
              <w:rPr>
                <w:rFonts w:ascii="Calibri" w:hAnsi="Calibri"/>
                <w:sz w:val="18"/>
                <w:szCs w:val="18"/>
              </w:rPr>
              <w:t xml:space="preserve">Read further common exception words, noting unusual correspondences between spelling and sound and where these occur in the word </w:t>
            </w:r>
          </w:p>
          <w:p w:rsidR="002917CF" w:rsidRPr="00393C7F" w:rsidRDefault="002917CF" w:rsidP="00152251">
            <w:pPr>
              <w:pStyle w:val="Default"/>
              <w:numPr>
                <w:ilvl w:val="0"/>
                <w:numId w:val="1"/>
              </w:numPr>
              <w:tabs>
                <w:tab w:val="num" w:pos="360"/>
              </w:tabs>
              <w:rPr>
                <w:rFonts w:ascii="Calibri" w:hAnsi="Calibri"/>
                <w:color w:val="0000FF"/>
                <w:sz w:val="18"/>
                <w:szCs w:val="18"/>
              </w:rPr>
            </w:pPr>
            <w:r w:rsidRPr="00393C7F">
              <w:rPr>
                <w:rFonts w:ascii="Calibri" w:hAnsi="Calibri"/>
                <w:color w:val="0000FF"/>
                <w:sz w:val="18"/>
                <w:szCs w:val="18"/>
              </w:rPr>
              <w:t>Be able to read by sight tricky words</w:t>
            </w:r>
          </w:p>
        </w:tc>
        <w:tc>
          <w:tcPr>
            <w:tcW w:w="2325" w:type="dxa"/>
          </w:tcPr>
          <w:p w:rsidR="002917CF" w:rsidRPr="00393C7F" w:rsidRDefault="002917CF" w:rsidP="0051549D">
            <w:pPr>
              <w:pStyle w:val="Default"/>
              <w:rPr>
                <w:rFonts w:ascii="Calibri" w:hAnsi="Calibri"/>
                <w:sz w:val="18"/>
                <w:szCs w:val="18"/>
              </w:rPr>
            </w:pPr>
            <w:r w:rsidRPr="00393C7F">
              <w:rPr>
                <w:rFonts w:ascii="Calibri" w:hAnsi="Calibri"/>
                <w:sz w:val="18"/>
                <w:szCs w:val="18"/>
              </w:rPr>
              <w:t>exception words</w:t>
            </w:r>
          </w:p>
          <w:p w:rsidR="002917CF" w:rsidRPr="00E60F3A" w:rsidRDefault="002917CF" w:rsidP="0051549D">
            <w:pPr>
              <w:pStyle w:val="Default"/>
              <w:numPr>
                <w:ilvl w:val="0"/>
                <w:numId w:val="2"/>
              </w:numPr>
              <w:rPr>
                <w:rFonts w:ascii="Calibri" w:hAnsi="Calibri"/>
                <w:color w:val="0000FF"/>
                <w:sz w:val="18"/>
                <w:szCs w:val="18"/>
              </w:rPr>
            </w:pPr>
            <w:r w:rsidRPr="00E60F3A">
              <w:rPr>
                <w:rFonts w:ascii="Calibri" w:hAnsi="Calibri"/>
                <w:color w:val="0000FF"/>
                <w:sz w:val="18"/>
                <w:szCs w:val="18"/>
              </w:rPr>
              <w:t>Revise content from previous year groups.</w:t>
            </w:r>
          </w:p>
          <w:p w:rsidR="002917CF" w:rsidRPr="00393C7F" w:rsidRDefault="002917CF" w:rsidP="0051549D">
            <w:pPr>
              <w:pStyle w:val="Default"/>
              <w:numPr>
                <w:ilvl w:val="0"/>
                <w:numId w:val="2"/>
              </w:numPr>
              <w:rPr>
                <w:rFonts w:ascii="Calibri" w:hAnsi="Calibri"/>
                <w:sz w:val="18"/>
                <w:szCs w:val="18"/>
              </w:rPr>
            </w:pPr>
            <w:r w:rsidRPr="00393C7F">
              <w:rPr>
                <w:rFonts w:ascii="Calibri" w:hAnsi="Calibri"/>
                <w:sz w:val="18"/>
                <w:szCs w:val="18"/>
              </w:rPr>
              <w:t>Read further exception words, noting unusual correspondences between spelling and sound, and where these occur in the word.</w:t>
            </w:r>
          </w:p>
        </w:tc>
        <w:tc>
          <w:tcPr>
            <w:tcW w:w="2325" w:type="dxa"/>
          </w:tcPr>
          <w:p w:rsidR="002917CF" w:rsidRPr="00393C7F" w:rsidRDefault="002917CF" w:rsidP="0051549D">
            <w:pPr>
              <w:pStyle w:val="Default"/>
              <w:rPr>
                <w:rFonts w:ascii="Calibri" w:hAnsi="Calibri"/>
                <w:sz w:val="18"/>
                <w:szCs w:val="18"/>
              </w:rPr>
            </w:pPr>
            <w:r w:rsidRPr="00393C7F">
              <w:rPr>
                <w:rFonts w:ascii="Calibri" w:hAnsi="Calibri"/>
                <w:sz w:val="18"/>
                <w:szCs w:val="18"/>
              </w:rPr>
              <w:t>exception words</w:t>
            </w:r>
          </w:p>
          <w:p w:rsidR="002917CF" w:rsidRPr="00E60F3A" w:rsidRDefault="002917CF" w:rsidP="0051549D">
            <w:pPr>
              <w:pStyle w:val="Default"/>
              <w:numPr>
                <w:ilvl w:val="0"/>
                <w:numId w:val="2"/>
              </w:numPr>
              <w:rPr>
                <w:rFonts w:ascii="Calibri" w:hAnsi="Calibri"/>
                <w:color w:val="0000FF"/>
                <w:sz w:val="18"/>
                <w:szCs w:val="18"/>
              </w:rPr>
            </w:pPr>
            <w:r w:rsidRPr="00E60F3A">
              <w:rPr>
                <w:rFonts w:ascii="Calibri" w:hAnsi="Calibri"/>
                <w:color w:val="0000FF"/>
                <w:sz w:val="18"/>
                <w:szCs w:val="18"/>
              </w:rPr>
              <w:t>Revise content from previous year groups.</w:t>
            </w:r>
          </w:p>
          <w:p w:rsidR="002917CF" w:rsidRPr="00393C7F" w:rsidRDefault="002917CF" w:rsidP="0051549D">
            <w:pPr>
              <w:pStyle w:val="Default"/>
              <w:numPr>
                <w:ilvl w:val="0"/>
                <w:numId w:val="2"/>
              </w:numPr>
              <w:rPr>
                <w:rFonts w:ascii="Calibri" w:hAnsi="Calibri"/>
                <w:sz w:val="18"/>
                <w:szCs w:val="18"/>
              </w:rPr>
            </w:pPr>
            <w:r w:rsidRPr="00393C7F">
              <w:rPr>
                <w:rFonts w:ascii="Calibri" w:hAnsi="Calibri"/>
                <w:sz w:val="18"/>
                <w:szCs w:val="18"/>
              </w:rPr>
              <w:t>Read further exception words, noting the unusual correspondences between spelling and sound, and where these occur in the word</w:t>
            </w:r>
          </w:p>
        </w:tc>
        <w:tc>
          <w:tcPr>
            <w:tcW w:w="2325" w:type="dxa"/>
          </w:tcPr>
          <w:p w:rsidR="002917CF" w:rsidRPr="00393C7F" w:rsidRDefault="002917CF" w:rsidP="0051549D">
            <w:pPr>
              <w:widowControl w:val="0"/>
              <w:autoSpaceDE w:val="0"/>
              <w:autoSpaceDN w:val="0"/>
              <w:adjustRightInd w:val="0"/>
              <w:spacing w:after="0" w:line="240" w:lineRule="auto"/>
              <w:rPr>
                <w:rFonts w:cs="Arial"/>
                <w:sz w:val="18"/>
                <w:szCs w:val="18"/>
              </w:rPr>
            </w:pPr>
            <w:r w:rsidRPr="00393C7F">
              <w:rPr>
                <w:rFonts w:cs="Arial"/>
                <w:sz w:val="18"/>
                <w:szCs w:val="18"/>
              </w:rPr>
              <w:t xml:space="preserve"> exception words</w:t>
            </w:r>
          </w:p>
          <w:p w:rsidR="002917CF" w:rsidRPr="00E60F3A" w:rsidRDefault="002917CF" w:rsidP="0051549D">
            <w:pPr>
              <w:pStyle w:val="Default"/>
              <w:numPr>
                <w:ilvl w:val="0"/>
                <w:numId w:val="2"/>
              </w:numPr>
              <w:rPr>
                <w:rFonts w:ascii="Calibri" w:hAnsi="Calibri"/>
                <w:color w:val="0000FF"/>
                <w:sz w:val="18"/>
                <w:szCs w:val="18"/>
              </w:rPr>
            </w:pPr>
            <w:r w:rsidRPr="00E60F3A">
              <w:rPr>
                <w:rFonts w:ascii="Calibri" w:hAnsi="Calibri"/>
                <w:color w:val="0000FF"/>
                <w:sz w:val="18"/>
                <w:szCs w:val="18"/>
              </w:rPr>
              <w:t>Revise content from previous year groups.</w:t>
            </w:r>
          </w:p>
          <w:p w:rsidR="002917CF" w:rsidRPr="00393C7F" w:rsidRDefault="002917CF" w:rsidP="0051549D">
            <w:pPr>
              <w:widowControl w:val="0"/>
              <w:numPr>
                <w:ilvl w:val="0"/>
                <w:numId w:val="2"/>
              </w:numPr>
              <w:autoSpaceDE w:val="0"/>
              <w:autoSpaceDN w:val="0"/>
              <w:adjustRightInd w:val="0"/>
              <w:spacing w:after="0" w:line="240" w:lineRule="auto"/>
              <w:rPr>
                <w:rFonts w:cs="Arial"/>
                <w:sz w:val="18"/>
                <w:szCs w:val="18"/>
              </w:rPr>
            </w:pPr>
            <w:r w:rsidRPr="00393C7F">
              <w:rPr>
                <w:rFonts w:cs="Arial"/>
                <w:sz w:val="18"/>
                <w:szCs w:val="18"/>
              </w:rPr>
              <w:t>Apply knowledge of exception words.</w:t>
            </w:r>
          </w:p>
        </w:tc>
        <w:tc>
          <w:tcPr>
            <w:tcW w:w="2325" w:type="dxa"/>
          </w:tcPr>
          <w:p w:rsidR="002917CF" w:rsidRPr="00393C7F" w:rsidRDefault="002917CF" w:rsidP="0051549D">
            <w:pPr>
              <w:widowControl w:val="0"/>
              <w:autoSpaceDE w:val="0"/>
              <w:autoSpaceDN w:val="0"/>
              <w:adjustRightInd w:val="0"/>
              <w:spacing w:after="0" w:line="240" w:lineRule="auto"/>
              <w:rPr>
                <w:rFonts w:cs="Arial"/>
                <w:sz w:val="18"/>
                <w:szCs w:val="18"/>
              </w:rPr>
            </w:pPr>
            <w:r w:rsidRPr="00393C7F">
              <w:rPr>
                <w:rFonts w:cs="Arial"/>
                <w:sz w:val="18"/>
                <w:szCs w:val="18"/>
              </w:rPr>
              <w:t>exception words</w:t>
            </w:r>
          </w:p>
          <w:p w:rsidR="002917CF" w:rsidRPr="00E60F3A" w:rsidRDefault="002917CF" w:rsidP="0051549D">
            <w:pPr>
              <w:pStyle w:val="Default"/>
              <w:numPr>
                <w:ilvl w:val="0"/>
                <w:numId w:val="2"/>
              </w:numPr>
              <w:rPr>
                <w:rFonts w:ascii="Calibri" w:hAnsi="Calibri"/>
                <w:color w:val="0000FF"/>
                <w:sz w:val="18"/>
                <w:szCs w:val="18"/>
              </w:rPr>
            </w:pPr>
            <w:r w:rsidRPr="00E60F3A">
              <w:rPr>
                <w:rFonts w:ascii="Calibri" w:hAnsi="Calibri"/>
                <w:color w:val="0000FF"/>
                <w:sz w:val="18"/>
                <w:szCs w:val="18"/>
              </w:rPr>
              <w:t>Revise content from previous year groups.</w:t>
            </w:r>
          </w:p>
          <w:p w:rsidR="002917CF" w:rsidRPr="00393C7F" w:rsidRDefault="002917CF" w:rsidP="0051549D">
            <w:pPr>
              <w:widowControl w:val="0"/>
              <w:numPr>
                <w:ilvl w:val="0"/>
                <w:numId w:val="2"/>
              </w:numPr>
              <w:autoSpaceDE w:val="0"/>
              <w:autoSpaceDN w:val="0"/>
              <w:adjustRightInd w:val="0"/>
              <w:spacing w:after="0" w:line="240" w:lineRule="auto"/>
              <w:rPr>
                <w:rFonts w:cs="Arial"/>
                <w:sz w:val="18"/>
                <w:szCs w:val="18"/>
              </w:rPr>
            </w:pPr>
            <w:r w:rsidRPr="00393C7F">
              <w:rPr>
                <w:rFonts w:cs="Arial"/>
                <w:sz w:val="18"/>
                <w:szCs w:val="18"/>
              </w:rPr>
              <w:t>Apply knowledge of exception words</w:t>
            </w:r>
          </w:p>
        </w:tc>
      </w:tr>
      <w:tr w:rsidR="002917CF" w:rsidRPr="00393C7F" w:rsidTr="0051549D">
        <w:tc>
          <w:tcPr>
            <w:tcW w:w="2344" w:type="dxa"/>
          </w:tcPr>
          <w:p w:rsidR="002917CF" w:rsidRPr="00393C7F" w:rsidRDefault="002917CF" w:rsidP="0051549D">
            <w:pPr>
              <w:pStyle w:val="Default"/>
              <w:rPr>
                <w:rFonts w:ascii="Calibri" w:hAnsi="Calibri"/>
                <w:sz w:val="18"/>
                <w:szCs w:val="18"/>
              </w:rPr>
            </w:pPr>
            <w:r w:rsidRPr="00393C7F">
              <w:rPr>
                <w:rFonts w:ascii="Calibri" w:hAnsi="Calibri"/>
                <w:sz w:val="18"/>
                <w:szCs w:val="18"/>
              </w:rPr>
              <w:t>Roots/suffixes/prefixes</w:t>
            </w:r>
          </w:p>
          <w:p w:rsidR="002917CF" w:rsidRPr="00E60F3A" w:rsidRDefault="002917CF" w:rsidP="00152251">
            <w:pPr>
              <w:pStyle w:val="Default"/>
              <w:numPr>
                <w:ilvl w:val="0"/>
                <w:numId w:val="1"/>
              </w:numPr>
              <w:tabs>
                <w:tab w:val="num" w:pos="360"/>
              </w:tabs>
              <w:rPr>
                <w:rFonts w:ascii="Calibri" w:hAnsi="Calibri"/>
                <w:color w:val="0000FF"/>
                <w:sz w:val="18"/>
                <w:szCs w:val="18"/>
              </w:rPr>
            </w:pPr>
            <w:r w:rsidRPr="00E60F3A">
              <w:rPr>
                <w:rFonts w:ascii="Calibri" w:hAnsi="Calibri"/>
                <w:color w:val="0000FF"/>
                <w:sz w:val="18"/>
                <w:szCs w:val="18"/>
              </w:rPr>
              <w:t>Revise content from previous year groups.</w:t>
            </w:r>
          </w:p>
          <w:p w:rsidR="002917CF" w:rsidRPr="00393C7F" w:rsidRDefault="002917CF" w:rsidP="00152251">
            <w:pPr>
              <w:pStyle w:val="Default"/>
              <w:numPr>
                <w:ilvl w:val="0"/>
                <w:numId w:val="1"/>
              </w:numPr>
              <w:tabs>
                <w:tab w:val="num" w:pos="360"/>
              </w:tabs>
              <w:rPr>
                <w:rFonts w:ascii="Calibri" w:hAnsi="Calibri"/>
                <w:sz w:val="18"/>
                <w:szCs w:val="18"/>
              </w:rPr>
            </w:pPr>
            <w:r w:rsidRPr="00393C7F">
              <w:rPr>
                <w:rFonts w:ascii="Calibri" w:hAnsi="Calibri"/>
                <w:sz w:val="18"/>
                <w:szCs w:val="18"/>
              </w:rPr>
              <w:t>Read words containing taught GPCs and –s, –es, –ing, –ed, –er and –est endings</w:t>
            </w:r>
          </w:p>
        </w:tc>
        <w:tc>
          <w:tcPr>
            <w:tcW w:w="2324" w:type="dxa"/>
          </w:tcPr>
          <w:p w:rsidR="002917CF" w:rsidRPr="00393C7F" w:rsidRDefault="002917CF" w:rsidP="0051549D">
            <w:pPr>
              <w:pStyle w:val="Default"/>
              <w:rPr>
                <w:rFonts w:ascii="Calibri" w:hAnsi="Calibri"/>
                <w:sz w:val="18"/>
                <w:szCs w:val="18"/>
              </w:rPr>
            </w:pPr>
            <w:r w:rsidRPr="00393C7F">
              <w:rPr>
                <w:rFonts w:ascii="Calibri" w:hAnsi="Calibri"/>
                <w:sz w:val="18"/>
                <w:szCs w:val="18"/>
              </w:rPr>
              <w:t>Roots/suffixes/prefixes</w:t>
            </w:r>
          </w:p>
          <w:p w:rsidR="002917CF" w:rsidRPr="00E60F3A" w:rsidRDefault="002917CF" w:rsidP="00152251">
            <w:pPr>
              <w:pStyle w:val="Default"/>
              <w:numPr>
                <w:ilvl w:val="0"/>
                <w:numId w:val="1"/>
              </w:numPr>
              <w:tabs>
                <w:tab w:val="num" w:pos="360"/>
              </w:tabs>
              <w:rPr>
                <w:rFonts w:ascii="Calibri" w:hAnsi="Calibri"/>
                <w:color w:val="0000FF"/>
                <w:sz w:val="18"/>
                <w:szCs w:val="18"/>
              </w:rPr>
            </w:pPr>
            <w:r w:rsidRPr="00E60F3A">
              <w:rPr>
                <w:rFonts w:ascii="Calibri" w:hAnsi="Calibri"/>
                <w:color w:val="0000FF"/>
                <w:sz w:val="18"/>
                <w:szCs w:val="18"/>
              </w:rPr>
              <w:t>Revise content from previous year groups.</w:t>
            </w:r>
          </w:p>
          <w:p w:rsidR="002917CF" w:rsidRPr="00393C7F" w:rsidRDefault="002917CF" w:rsidP="00152251">
            <w:pPr>
              <w:pStyle w:val="Default"/>
              <w:numPr>
                <w:ilvl w:val="0"/>
                <w:numId w:val="1"/>
              </w:numPr>
              <w:tabs>
                <w:tab w:val="num" w:pos="360"/>
              </w:tabs>
              <w:rPr>
                <w:rFonts w:ascii="Calibri" w:hAnsi="Calibri"/>
                <w:sz w:val="18"/>
                <w:szCs w:val="18"/>
              </w:rPr>
            </w:pPr>
            <w:r w:rsidRPr="00393C7F">
              <w:rPr>
                <w:rFonts w:ascii="Calibri" w:hAnsi="Calibri"/>
                <w:sz w:val="18"/>
                <w:szCs w:val="18"/>
              </w:rPr>
              <w:t>Read words containing common suffixes –s, –es, –ing, –ed, –er, –est, -y, -ment, -ness, -ful, -less, -ly</w:t>
            </w:r>
          </w:p>
        </w:tc>
        <w:tc>
          <w:tcPr>
            <w:tcW w:w="2325" w:type="dxa"/>
          </w:tcPr>
          <w:p w:rsidR="002917CF" w:rsidRPr="00393C7F" w:rsidRDefault="002917CF" w:rsidP="0051549D">
            <w:pPr>
              <w:pStyle w:val="Default"/>
              <w:rPr>
                <w:rFonts w:ascii="Calibri" w:hAnsi="Calibri"/>
                <w:sz w:val="18"/>
                <w:szCs w:val="18"/>
              </w:rPr>
            </w:pPr>
            <w:r w:rsidRPr="00393C7F">
              <w:rPr>
                <w:rFonts w:ascii="Calibri" w:hAnsi="Calibri"/>
                <w:sz w:val="18"/>
                <w:szCs w:val="18"/>
              </w:rPr>
              <w:t>Roots/suffixes/prefixes</w:t>
            </w:r>
          </w:p>
          <w:p w:rsidR="002917CF" w:rsidRPr="00E60F3A" w:rsidRDefault="002917CF" w:rsidP="0051549D">
            <w:pPr>
              <w:pStyle w:val="Default"/>
              <w:numPr>
                <w:ilvl w:val="0"/>
                <w:numId w:val="2"/>
              </w:numPr>
              <w:rPr>
                <w:rFonts w:ascii="Calibri" w:hAnsi="Calibri"/>
                <w:color w:val="0000FF"/>
                <w:sz w:val="18"/>
                <w:szCs w:val="18"/>
              </w:rPr>
            </w:pPr>
            <w:r w:rsidRPr="00E60F3A">
              <w:rPr>
                <w:rFonts w:ascii="Calibri" w:hAnsi="Calibri"/>
                <w:color w:val="0000FF"/>
                <w:sz w:val="18"/>
                <w:szCs w:val="18"/>
              </w:rPr>
              <w:t>Revise content from previous year groups.</w:t>
            </w:r>
          </w:p>
          <w:p w:rsidR="002917CF" w:rsidRPr="00393C7F" w:rsidRDefault="002917CF" w:rsidP="0051549D">
            <w:pPr>
              <w:pStyle w:val="Default"/>
              <w:numPr>
                <w:ilvl w:val="0"/>
                <w:numId w:val="2"/>
              </w:numPr>
              <w:rPr>
                <w:rFonts w:ascii="Calibri" w:hAnsi="Calibri"/>
                <w:sz w:val="18"/>
                <w:szCs w:val="18"/>
              </w:rPr>
            </w:pPr>
            <w:r w:rsidRPr="00393C7F">
              <w:rPr>
                <w:rFonts w:ascii="Calibri" w:hAnsi="Calibri"/>
                <w:sz w:val="18"/>
                <w:szCs w:val="18"/>
              </w:rPr>
              <w:t>Apply growing knowledge of root words, prefixes and suffixes (etymology and morphology) both to read aloud and to understand the meaning of new words they meet.</w:t>
            </w:r>
          </w:p>
          <w:p w:rsidR="002917CF" w:rsidRPr="00393C7F" w:rsidRDefault="002917CF" w:rsidP="0051549D">
            <w:pPr>
              <w:pStyle w:val="Default"/>
              <w:numPr>
                <w:ilvl w:val="0"/>
                <w:numId w:val="2"/>
              </w:numPr>
              <w:rPr>
                <w:rFonts w:ascii="Calibri" w:hAnsi="Calibri"/>
                <w:sz w:val="18"/>
                <w:szCs w:val="18"/>
              </w:rPr>
            </w:pPr>
            <w:r w:rsidRPr="00393C7F">
              <w:rPr>
                <w:rFonts w:ascii="Calibri" w:hAnsi="Calibri"/>
                <w:sz w:val="18"/>
                <w:szCs w:val="18"/>
              </w:rPr>
              <w:t>Read words containing taught prefixes eg dis,mis, in, un, il, im, ir, re, sub, inter, super, anti, auto</w:t>
            </w:r>
          </w:p>
          <w:p w:rsidR="002917CF" w:rsidRDefault="002917CF" w:rsidP="0051549D">
            <w:pPr>
              <w:pStyle w:val="Default"/>
              <w:numPr>
                <w:ilvl w:val="0"/>
                <w:numId w:val="2"/>
              </w:numPr>
              <w:rPr>
                <w:rFonts w:ascii="Calibri" w:hAnsi="Calibri"/>
                <w:sz w:val="18"/>
                <w:szCs w:val="18"/>
              </w:rPr>
            </w:pPr>
            <w:r w:rsidRPr="00393C7F">
              <w:rPr>
                <w:rFonts w:ascii="Calibri" w:hAnsi="Calibri"/>
                <w:sz w:val="18"/>
                <w:szCs w:val="18"/>
              </w:rPr>
              <w:t>Read words containing taught suffixes eg –ation, -ous, -sion, -tion, -cian</w:t>
            </w:r>
          </w:p>
          <w:p w:rsidR="002917CF" w:rsidRDefault="002917CF" w:rsidP="0051549D">
            <w:pPr>
              <w:pStyle w:val="Default"/>
              <w:rPr>
                <w:rFonts w:ascii="Calibri" w:hAnsi="Calibri"/>
                <w:sz w:val="18"/>
                <w:szCs w:val="18"/>
              </w:rPr>
            </w:pPr>
          </w:p>
          <w:p w:rsidR="002917CF" w:rsidRDefault="002917CF" w:rsidP="0051549D">
            <w:pPr>
              <w:pStyle w:val="Default"/>
              <w:rPr>
                <w:rFonts w:ascii="Calibri" w:hAnsi="Calibri"/>
                <w:sz w:val="18"/>
                <w:szCs w:val="18"/>
              </w:rPr>
            </w:pPr>
          </w:p>
          <w:p w:rsidR="002917CF" w:rsidRPr="00393C7F" w:rsidRDefault="002917CF" w:rsidP="0051549D">
            <w:pPr>
              <w:pStyle w:val="Default"/>
              <w:rPr>
                <w:rFonts w:ascii="Calibri" w:hAnsi="Calibri"/>
                <w:sz w:val="18"/>
                <w:szCs w:val="18"/>
              </w:rPr>
            </w:pPr>
          </w:p>
        </w:tc>
        <w:tc>
          <w:tcPr>
            <w:tcW w:w="2325" w:type="dxa"/>
          </w:tcPr>
          <w:p w:rsidR="002917CF" w:rsidRPr="00393C7F" w:rsidRDefault="002917CF" w:rsidP="0051549D">
            <w:pPr>
              <w:pStyle w:val="Default"/>
              <w:rPr>
                <w:rFonts w:ascii="Calibri" w:hAnsi="Calibri"/>
                <w:sz w:val="18"/>
                <w:szCs w:val="18"/>
              </w:rPr>
            </w:pPr>
            <w:r w:rsidRPr="00393C7F">
              <w:rPr>
                <w:rFonts w:ascii="Calibri" w:hAnsi="Calibri"/>
                <w:sz w:val="18"/>
                <w:szCs w:val="18"/>
              </w:rPr>
              <w:t>Roots/suffixes/prefixes</w:t>
            </w:r>
          </w:p>
          <w:p w:rsidR="002917CF" w:rsidRPr="00E60F3A" w:rsidRDefault="002917CF" w:rsidP="0051549D">
            <w:pPr>
              <w:pStyle w:val="Default"/>
              <w:numPr>
                <w:ilvl w:val="0"/>
                <w:numId w:val="2"/>
              </w:numPr>
              <w:rPr>
                <w:rFonts w:ascii="Calibri" w:hAnsi="Calibri"/>
                <w:color w:val="0000FF"/>
                <w:sz w:val="18"/>
                <w:szCs w:val="18"/>
              </w:rPr>
            </w:pPr>
            <w:r w:rsidRPr="00E60F3A">
              <w:rPr>
                <w:rFonts w:ascii="Calibri" w:hAnsi="Calibri"/>
                <w:color w:val="0000FF"/>
                <w:sz w:val="18"/>
                <w:szCs w:val="18"/>
              </w:rPr>
              <w:t>Revise content from previous year groups.</w:t>
            </w:r>
          </w:p>
          <w:p w:rsidR="002917CF" w:rsidRPr="00393C7F" w:rsidRDefault="002917CF" w:rsidP="0051549D">
            <w:pPr>
              <w:pStyle w:val="Default"/>
              <w:numPr>
                <w:ilvl w:val="0"/>
                <w:numId w:val="2"/>
              </w:numPr>
              <w:rPr>
                <w:rFonts w:ascii="Calibri" w:hAnsi="Calibri"/>
                <w:sz w:val="18"/>
                <w:szCs w:val="18"/>
              </w:rPr>
            </w:pPr>
            <w:r w:rsidRPr="00393C7F">
              <w:rPr>
                <w:rFonts w:ascii="Calibri" w:hAnsi="Calibri"/>
                <w:sz w:val="18"/>
                <w:szCs w:val="18"/>
              </w:rPr>
              <w:t>Apply growing knowledge of root words, prefixes and suffixes (etymology and morphology) both to read aloud and to understand the meaning of new words they meet.</w:t>
            </w:r>
          </w:p>
          <w:p w:rsidR="002917CF" w:rsidRPr="00393C7F" w:rsidRDefault="002917CF" w:rsidP="0051549D">
            <w:pPr>
              <w:pStyle w:val="Default"/>
              <w:numPr>
                <w:ilvl w:val="0"/>
                <w:numId w:val="2"/>
              </w:numPr>
              <w:rPr>
                <w:rFonts w:ascii="Calibri" w:hAnsi="Calibri"/>
                <w:sz w:val="18"/>
                <w:szCs w:val="18"/>
              </w:rPr>
            </w:pPr>
            <w:r w:rsidRPr="00393C7F">
              <w:rPr>
                <w:rFonts w:ascii="Calibri" w:hAnsi="Calibri"/>
                <w:sz w:val="18"/>
                <w:szCs w:val="18"/>
              </w:rPr>
              <w:t>Read words containing taught prefixes eg dis,mis, in, un, il, im, ir, re, sub, inter, super, anti, auto</w:t>
            </w:r>
          </w:p>
          <w:p w:rsidR="002917CF" w:rsidRPr="00393C7F" w:rsidRDefault="002917CF" w:rsidP="0051549D">
            <w:pPr>
              <w:pStyle w:val="Default"/>
              <w:numPr>
                <w:ilvl w:val="0"/>
                <w:numId w:val="2"/>
              </w:numPr>
              <w:rPr>
                <w:rFonts w:ascii="Calibri" w:hAnsi="Calibri"/>
                <w:sz w:val="18"/>
                <w:szCs w:val="18"/>
              </w:rPr>
            </w:pPr>
            <w:r w:rsidRPr="00393C7F">
              <w:rPr>
                <w:rFonts w:ascii="Calibri" w:hAnsi="Calibri"/>
                <w:sz w:val="18"/>
                <w:szCs w:val="18"/>
              </w:rPr>
              <w:t>Read words containing taught suffixes eg –ation, -ous, -sion, -tion, -cian</w:t>
            </w:r>
          </w:p>
        </w:tc>
        <w:tc>
          <w:tcPr>
            <w:tcW w:w="2325" w:type="dxa"/>
          </w:tcPr>
          <w:p w:rsidR="002917CF" w:rsidRPr="00393C7F" w:rsidRDefault="002917CF" w:rsidP="0051549D">
            <w:pPr>
              <w:pStyle w:val="Default"/>
              <w:rPr>
                <w:rFonts w:ascii="Calibri" w:hAnsi="Calibri"/>
                <w:sz w:val="18"/>
                <w:szCs w:val="18"/>
              </w:rPr>
            </w:pPr>
            <w:r w:rsidRPr="00393C7F">
              <w:rPr>
                <w:rFonts w:ascii="Calibri" w:hAnsi="Calibri"/>
                <w:sz w:val="18"/>
                <w:szCs w:val="18"/>
              </w:rPr>
              <w:t>Roots/suffixes/prefixes</w:t>
            </w:r>
          </w:p>
          <w:p w:rsidR="002917CF" w:rsidRPr="00E60F3A" w:rsidRDefault="002917CF" w:rsidP="0051549D">
            <w:pPr>
              <w:pStyle w:val="Default"/>
              <w:numPr>
                <w:ilvl w:val="0"/>
                <w:numId w:val="2"/>
              </w:numPr>
              <w:rPr>
                <w:rFonts w:ascii="Calibri" w:hAnsi="Calibri"/>
                <w:color w:val="0000FF"/>
                <w:sz w:val="18"/>
                <w:szCs w:val="18"/>
              </w:rPr>
            </w:pPr>
            <w:r w:rsidRPr="00E60F3A">
              <w:rPr>
                <w:rFonts w:ascii="Calibri" w:hAnsi="Calibri"/>
                <w:color w:val="0000FF"/>
                <w:sz w:val="18"/>
                <w:szCs w:val="18"/>
              </w:rPr>
              <w:t>Revise content from previous year groups.</w:t>
            </w:r>
          </w:p>
          <w:p w:rsidR="002917CF" w:rsidRPr="00393C7F" w:rsidRDefault="002917CF" w:rsidP="0051549D">
            <w:pPr>
              <w:widowControl w:val="0"/>
              <w:numPr>
                <w:ilvl w:val="0"/>
                <w:numId w:val="2"/>
              </w:numPr>
              <w:autoSpaceDE w:val="0"/>
              <w:autoSpaceDN w:val="0"/>
              <w:adjustRightInd w:val="0"/>
              <w:spacing w:after="0" w:line="240" w:lineRule="auto"/>
              <w:rPr>
                <w:rFonts w:cs="Arial"/>
                <w:sz w:val="18"/>
                <w:szCs w:val="18"/>
              </w:rPr>
            </w:pPr>
            <w:r w:rsidRPr="00393C7F">
              <w:rPr>
                <w:rFonts w:cs="Arial"/>
                <w:sz w:val="18"/>
                <w:szCs w:val="18"/>
              </w:rPr>
              <w:t>Apply growing knowledge of root words, prefixes and suffixes (etymology and morphology) both to read aloud and to understand the meaning of new words they meet.</w:t>
            </w:r>
          </w:p>
          <w:p w:rsidR="002917CF" w:rsidRPr="00393C7F" w:rsidRDefault="002917CF" w:rsidP="0051549D">
            <w:pPr>
              <w:widowControl w:val="0"/>
              <w:numPr>
                <w:ilvl w:val="0"/>
                <w:numId w:val="2"/>
              </w:numPr>
              <w:autoSpaceDE w:val="0"/>
              <w:autoSpaceDN w:val="0"/>
              <w:adjustRightInd w:val="0"/>
              <w:spacing w:after="0" w:line="240" w:lineRule="auto"/>
              <w:rPr>
                <w:rFonts w:cs="Arial"/>
                <w:sz w:val="18"/>
                <w:szCs w:val="18"/>
              </w:rPr>
            </w:pPr>
            <w:r w:rsidRPr="00393C7F">
              <w:rPr>
                <w:rFonts w:cs="Arial"/>
                <w:sz w:val="18"/>
                <w:szCs w:val="18"/>
              </w:rPr>
              <w:t>Read words containing taught suffixes eg –cious, -tious, -cial, -tial, -ant, -ance, -ancy, -ent, -ence, -ency, -able, -ible, -ably, -ibly</w:t>
            </w:r>
          </w:p>
        </w:tc>
        <w:tc>
          <w:tcPr>
            <w:tcW w:w="2325" w:type="dxa"/>
          </w:tcPr>
          <w:p w:rsidR="002917CF" w:rsidRPr="00393C7F" w:rsidRDefault="002917CF" w:rsidP="0051549D">
            <w:pPr>
              <w:pStyle w:val="Default"/>
              <w:rPr>
                <w:rFonts w:ascii="Calibri" w:hAnsi="Calibri"/>
                <w:sz w:val="18"/>
                <w:szCs w:val="18"/>
              </w:rPr>
            </w:pPr>
            <w:r w:rsidRPr="00393C7F">
              <w:rPr>
                <w:rFonts w:ascii="Calibri" w:hAnsi="Calibri"/>
                <w:sz w:val="18"/>
                <w:szCs w:val="18"/>
              </w:rPr>
              <w:t>Roots/suffixes/prefixes</w:t>
            </w:r>
          </w:p>
          <w:p w:rsidR="002917CF" w:rsidRPr="00393C7F" w:rsidRDefault="002917CF" w:rsidP="0051549D">
            <w:pPr>
              <w:widowControl w:val="0"/>
              <w:numPr>
                <w:ilvl w:val="0"/>
                <w:numId w:val="2"/>
              </w:numPr>
              <w:autoSpaceDE w:val="0"/>
              <w:autoSpaceDN w:val="0"/>
              <w:adjustRightInd w:val="0"/>
              <w:spacing w:after="0" w:line="240" w:lineRule="auto"/>
              <w:rPr>
                <w:rFonts w:cs="Arial"/>
                <w:sz w:val="18"/>
                <w:szCs w:val="18"/>
              </w:rPr>
            </w:pPr>
            <w:r w:rsidRPr="00393C7F">
              <w:rPr>
                <w:rFonts w:cs="Arial"/>
                <w:sz w:val="18"/>
                <w:szCs w:val="18"/>
              </w:rPr>
              <w:t>Apply growing knowledge of root words, prefixes and suffixes (etymology and morphology) both to read aloud and to understand the meaning of new words they meet.</w:t>
            </w:r>
          </w:p>
          <w:p w:rsidR="002917CF" w:rsidRPr="00393C7F" w:rsidRDefault="002917CF" w:rsidP="0051549D">
            <w:pPr>
              <w:widowControl w:val="0"/>
              <w:numPr>
                <w:ilvl w:val="0"/>
                <w:numId w:val="2"/>
              </w:numPr>
              <w:autoSpaceDE w:val="0"/>
              <w:autoSpaceDN w:val="0"/>
              <w:adjustRightInd w:val="0"/>
              <w:spacing w:after="0" w:line="240" w:lineRule="auto"/>
              <w:rPr>
                <w:rFonts w:cs="Arial"/>
                <w:sz w:val="18"/>
                <w:szCs w:val="18"/>
              </w:rPr>
            </w:pPr>
            <w:r w:rsidRPr="00393C7F">
              <w:rPr>
                <w:rFonts w:cs="Arial"/>
                <w:sz w:val="18"/>
                <w:szCs w:val="18"/>
              </w:rPr>
              <w:t>Read words containing taught suffixes eg –cious, -tious, -cial, -tial, -ant, -ance, -ancy, -ent, -ence, -ency, -able, -ible, -ably, -ibly</w:t>
            </w:r>
          </w:p>
        </w:tc>
      </w:tr>
      <w:tr w:rsidR="002917CF" w:rsidRPr="006C3AB9" w:rsidTr="0051549D">
        <w:tc>
          <w:tcPr>
            <w:tcW w:w="2344" w:type="dxa"/>
          </w:tcPr>
          <w:p w:rsidR="002917CF" w:rsidRDefault="002917CF" w:rsidP="0051549D">
            <w:pPr>
              <w:pStyle w:val="Default"/>
              <w:rPr>
                <w:rFonts w:ascii="Calibri" w:hAnsi="Calibri"/>
                <w:sz w:val="19"/>
                <w:szCs w:val="19"/>
              </w:rPr>
            </w:pPr>
            <w:r>
              <w:rPr>
                <w:rFonts w:ascii="Calibri" w:hAnsi="Calibri"/>
                <w:sz w:val="19"/>
                <w:szCs w:val="19"/>
              </w:rPr>
              <w:t>Syllables</w:t>
            </w:r>
          </w:p>
          <w:p w:rsidR="002917CF" w:rsidRPr="001932DE" w:rsidRDefault="002917CF" w:rsidP="00152251">
            <w:pPr>
              <w:pStyle w:val="Default"/>
              <w:numPr>
                <w:ilvl w:val="0"/>
                <w:numId w:val="1"/>
              </w:numPr>
              <w:tabs>
                <w:tab w:val="num" w:pos="360"/>
              </w:tabs>
              <w:rPr>
                <w:rFonts w:ascii="Calibri" w:hAnsi="Calibri"/>
                <w:sz w:val="19"/>
                <w:szCs w:val="19"/>
              </w:rPr>
            </w:pPr>
            <w:r w:rsidRPr="001932DE">
              <w:rPr>
                <w:rFonts w:ascii="Calibri" w:hAnsi="Calibri"/>
                <w:sz w:val="19"/>
                <w:szCs w:val="19"/>
              </w:rPr>
              <w:t>Read other words of more than one syllable that contain taught GPCs</w:t>
            </w:r>
          </w:p>
        </w:tc>
        <w:tc>
          <w:tcPr>
            <w:tcW w:w="2324" w:type="dxa"/>
          </w:tcPr>
          <w:p w:rsidR="002917CF" w:rsidRDefault="002917CF" w:rsidP="0051549D">
            <w:pPr>
              <w:pStyle w:val="Default"/>
              <w:rPr>
                <w:rFonts w:ascii="Calibri" w:hAnsi="Calibri"/>
                <w:sz w:val="19"/>
                <w:szCs w:val="19"/>
              </w:rPr>
            </w:pPr>
            <w:r>
              <w:rPr>
                <w:rFonts w:ascii="Calibri" w:hAnsi="Calibri"/>
                <w:sz w:val="19"/>
                <w:szCs w:val="19"/>
              </w:rPr>
              <w:t>Syllables</w:t>
            </w:r>
          </w:p>
          <w:p w:rsidR="002917CF" w:rsidRPr="001932DE" w:rsidRDefault="002917CF" w:rsidP="00152251">
            <w:pPr>
              <w:pStyle w:val="Default"/>
              <w:numPr>
                <w:ilvl w:val="0"/>
                <w:numId w:val="1"/>
              </w:numPr>
              <w:tabs>
                <w:tab w:val="num" w:pos="360"/>
              </w:tabs>
              <w:rPr>
                <w:rFonts w:ascii="Calibri" w:hAnsi="Calibri"/>
                <w:sz w:val="19"/>
                <w:szCs w:val="19"/>
              </w:rPr>
            </w:pPr>
            <w:r w:rsidRPr="001932DE">
              <w:rPr>
                <w:rFonts w:ascii="Calibri" w:hAnsi="Calibri"/>
                <w:sz w:val="19"/>
                <w:szCs w:val="19"/>
              </w:rPr>
              <w:t xml:space="preserve">Read accurately words of two or more syllables that contain the </w:t>
            </w:r>
            <w:r>
              <w:rPr>
                <w:rFonts w:ascii="Calibri" w:hAnsi="Calibri"/>
                <w:sz w:val="19"/>
                <w:szCs w:val="19"/>
              </w:rPr>
              <w:t>common and alternative sounds for graphemes</w:t>
            </w:r>
          </w:p>
        </w:tc>
        <w:tc>
          <w:tcPr>
            <w:tcW w:w="2325" w:type="dxa"/>
          </w:tcPr>
          <w:p w:rsidR="002917CF" w:rsidRDefault="002917CF" w:rsidP="0051549D">
            <w:pPr>
              <w:pStyle w:val="Default"/>
              <w:rPr>
                <w:rFonts w:ascii="Calibri" w:hAnsi="Calibri"/>
                <w:sz w:val="19"/>
                <w:szCs w:val="19"/>
              </w:rPr>
            </w:pPr>
            <w:r>
              <w:rPr>
                <w:rFonts w:ascii="Calibri" w:hAnsi="Calibri"/>
                <w:sz w:val="19"/>
                <w:szCs w:val="19"/>
              </w:rPr>
              <w:t>Syllables</w:t>
            </w:r>
          </w:p>
          <w:p w:rsidR="002917CF" w:rsidRPr="00E60F3A" w:rsidRDefault="002917CF" w:rsidP="0051549D">
            <w:pPr>
              <w:pStyle w:val="Default"/>
              <w:numPr>
                <w:ilvl w:val="0"/>
                <w:numId w:val="2"/>
              </w:numPr>
              <w:rPr>
                <w:rFonts w:ascii="Calibri" w:hAnsi="Calibri"/>
                <w:color w:val="0000FF"/>
                <w:sz w:val="18"/>
                <w:szCs w:val="18"/>
              </w:rPr>
            </w:pPr>
            <w:r w:rsidRPr="00E60F3A">
              <w:rPr>
                <w:rFonts w:ascii="Calibri" w:hAnsi="Calibri"/>
                <w:color w:val="0000FF"/>
                <w:sz w:val="18"/>
                <w:szCs w:val="18"/>
              </w:rPr>
              <w:t>Revise content from previous year groups.</w:t>
            </w:r>
          </w:p>
          <w:p w:rsidR="002917CF" w:rsidRPr="001932DE" w:rsidRDefault="002917CF" w:rsidP="0051549D">
            <w:pPr>
              <w:pStyle w:val="Default"/>
              <w:numPr>
                <w:ilvl w:val="0"/>
                <w:numId w:val="2"/>
              </w:numPr>
              <w:rPr>
                <w:rFonts w:ascii="Calibri" w:hAnsi="Calibri"/>
                <w:sz w:val="19"/>
                <w:szCs w:val="19"/>
              </w:rPr>
            </w:pPr>
            <w:r w:rsidRPr="001932DE">
              <w:rPr>
                <w:rFonts w:ascii="Calibri" w:hAnsi="Calibri"/>
                <w:sz w:val="19"/>
                <w:szCs w:val="19"/>
              </w:rPr>
              <w:t>Identify syllabic patterns</w:t>
            </w:r>
          </w:p>
          <w:p w:rsidR="002917CF" w:rsidRPr="001932DE" w:rsidRDefault="002917CF" w:rsidP="0051549D">
            <w:pPr>
              <w:pStyle w:val="Default"/>
              <w:ind w:left="360"/>
              <w:rPr>
                <w:rFonts w:ascii="Calibri" w:hAnsi="Calibri"/>
                <w:sz w:val="19"/>
                <w:szCs w:val="19"/>
              </w:rPr>
            </w:pPr>
          </w:p>
        </w:tc>
        <w:tc>
          <w:tcPr>
            <w:tcW w:w="2325" w:type="dxa"/>
          </w:tcPr>
          <w:p w:rsidR="002917CF" w:rsidRDefault="002917CF" w:rsidP="0051549D">
            <w:pPr>
              <w:pStyle w:val="Default"/>
              <w:rPr>
                <w:rFonts w:ascii="Calibri" w:hAnsi="Calibri"/>
                <w:sz w:val="19"/>
                <w:szCs w:val="19"/>
              </w:rPr>
            </w:pPr>
            <w:r>
              <w:rPr>
                <w:rFonts w:ascii="Calibri" w:hAnsi="Calibri"/>
                <w:sz w:val="19"/>
                <w:szCs w:val="19"/>
              </w:rPr>
              <w:t>Syllables</w:t>
            </w:r>
          </w:p>
          <w:p w:rsidR="002917CF" w:rsidRPr="001932DE" w:rsidRDefault="002917CF" w:rsidP="0051549D">
            <w:pPr>
              <w:pStyle w:val="Default"/>
              <w:numPr>
                <w:ilvl w:val="0"/>
                <w:numId w:val="2"/>
              </w:numPr>
              <w:rPr>
                <w:rFonts w:ascii="Calibri" w:hAnsi="Calibri"/>
                <w:sz w:val="19"/>
                <w:szCs w:val="19"/>
              </w:rPr>
            </w:pPr>
            <w:r w:rsidRPr="001932DE">
              <w:rPr>
                <w:rFonts w:ascii="Calibri" w:hAnsi="Calibri"/>
                <w:sz w:val="19"/>
                <w:szCs w:val="19"/>
              </w:rPr>
              <w:t>Identify syllabic patterns</w:t>
            </w:r>
          </w:p>
          <w:p w:rsidR="002917CF" w:rsidRPr="001932DE" w:rsidRDefault="002917CF" w:rsidP="0051549D">
            <w:pPr>
              <w:pStyle w:val="Default"/>
              <w:ind w:left="360"/>
              <w:rPr>
                <w:rFonts w:ascii="Calibri" w:hAnsi="Calibri"/>
                <w:sz w:val="19"/>
                <w:szCs w:val="19"/>
              </w:rPr>
            </w:pPr>
          </w:p>
        </w:tc>
        <w:tc>
          <w:tcPr>
            <w:tcW w:w="2325" w:type="dxa"/>
          </w:tcPr>
          <w:p w:rsidR="002917CF" w:rsidRPr="006C3AB9" w:rsidRDefault="002917CF" w:rsidP="0051549D">
            <w:pPr>
              <w:spacing w:after="0" w:line="240" w:lineRule="auto"/>
            </w:pPr>
          </w:p>
        </w:tc>
        <w:tc>
          <w:tcPr>
            <w:tcW w:w="2325" w:type="dxa"/>
          </w:tcPr>
          <w:p w:rsidR="002917CF" w:rsidRPr="006C3AB9" w:rsidRDefault="002917CF" w:rsidP="0051549D">
            <w:pPr>
              <w:spacing w:after="0" w:line="240" w:lineRule="auto"/>
            </w:pPr>
          </w:p>
        </w:tc>
      </w:tr>
      <w:tr w:rsidR="002917CF" w:rsidRPr="006C3AB9" w:rsidTr="0051549D">
        <w:trPr>
          <w:trHeight w:val="70"/>
        </w:trPr>
        <w:tc>
          <w:tcPr>
            <w:tcW w:w="2344" w:type="dxa"/>
          </w:tcPr>
          <w:p w:rsidR="002917CF" w:rsidRDefault="002917CF" w:rsidP="0051549D">
            <w:pPr>
              <w:spacing w:after="0" w:line="240" w:lineRule="auto"/>
            </w:pPr>
            <w:r>
              <w:t>Apostrophe</w:t>
            </w:r>
          </w:p>
          <w:p w:rsidR="002917CF" w:rsidRPr="00E25685" w:rsidRDefault="002917CF" w:rsidP="00152251">
            <w:pPr>
              <w:numPr>
                <w:ilvl w:val="0"/>
                <w:numId w:val="2"/>
              </w:numPr>
              <w:tabs>
                <w:tab w:val="num" w:pos="360"/>
              </w:tabs>
              <w:spacing w:after="0" w:line="240" w:lineRule="auto"/>
              <w:rPr>
                <w:sz w:val="18"/>
                <w:szCs w:val="18"/>
              </w:rPr>
            </w:pPr>
            <w:r w:rsidRPr="00E25685">
              <w:rPr>
                <w:sz w:val="18"/>
                <w:szCs w:val="18"/>
              </w:rPr>
              <w:t>Read words with contraction and understand that the apostrophe represents the omitted letters</w:t>
            </w:r>
          </w:p>
        </w:tc>
        <w:tc>
          <w:tcPr>
            <w:tcW w:w="2324" w:type="dxa"/>
          </w:tcPr>
          <w:p w:rsidR="002917CF" w:rsidRDefault="002917CF" w:rsidP="0051549D">
            <w:pPr>
              <w:spacing w:after="0" w:line="240" w:lineRule="auto"/>
            </w:pPr>
            <w:r>
              <w:t>Apostrophe</w:t>
            </w:r>
          </w:p>
          <w:p w:rsidR="002917CF" w:rsidRPr="006C3AB9" w:rsidRDefault="002917CF" w:rsidP="00152251">
            <w:pPr>
              <w:numPr>
                <w:ilvl w:val="0"/>
                <w:numId w:val="2"/>
              </w:numPr>
              <w:tabs>
                <w:tab w:val="num" w:pos="360"/>
              </w:tabs>
              <w:spacing w:after="0" w:line="240" w:lineRule="auto"/>
            </w:pPr>
            <w:r w:rsidRPr="00E25685">
              <w:rPr>
                <w:sz w:val="18"/>
                <w:szCs w:val="18"/>
              </w:rPr>
              <w:t>Read words with contraction and understand that the apostrophe represents the omitted letters</w:t>
            </w:r>
            <w:r>
              <w:rPr>
                <w:sz w:val="18"/>
                <w:szCs w:val="18"/>
              </w:rPr>
              <w:t xml:space="preserve"> and can be used to denote singular possession </w:t>
            </w:r>
          </w:p>
        </w:tc>
        <w:tc>
          <w:tcPr>
            <w:tcW w:w="2325" w:type="dxa"/>
          </w:tcPr>
          <w:p w:rsidR="002917CF" w:rsidRDefault="002917CF" w:rsidP="0051549D">
            <w:pPr>
              <w:spacing w:after="0" w:line="240" w:lineRule="auto"/>
            </w:pPr>
            <w:r>
              <w:t>Apostrophe</w:t>
            </w:r>
          </w:p>
          <w:p w:rsidR="002917CF" w:rsidRPr="005D6C79" w:rsidRDefault="002917CF" w:rsidP="0051549D">
            <w:pPr>
              <w:spacing w:after="0" w:line="240" w:lineRule="auto"/>
              <w:rPr>
                <w:color w:val="0000FF"/>
              </w:rPr>
            </w:pPr>
            <w:r w:rsidRPr="005D6C79">
              <w:rPr>
                <w:color w:val="0000FF"/>
                <w:sz w:val="18"/>
                <w:szCs w:val="18"/>
              </w:rPr>
              <w:t>Read words with contraction and understand that the apostrophe represents the omitted letters and can be used to denote singular possession</w:t>
            </w:r>
            <w:r>
              <w:rPr>
                <w:color w:val="0000FF"/>
                <w:sz w:val="18"/>
                <w:szCs w:val="18"/>
              </w:rPr>
              <w:t xml:space="preserve"> (in line with age appropriate punctuation)</w:t>
            </w:r>
          </w:p>
        </w:tc>
        <w:tc>
          <w:tcPr>
            <w:tcW w:w="2325" w:type="dxa"/>
          </w:tcPr>
          <w:p w:rsidR="002917CF" w:rsidRDefault="002917CF" w:rsidP="0051549D">
            <w:pPr>
              <w:spacing w:after="0" w:line="240" w:lineRule="auto"/>
            </w:pPr>
            <w:r>
              <w:t>Apostrophe</w:t>
            </w:r>
          </w:p>
          <w:p w:rsidR="002917CF" w:rsidRPr="005D6C79" w:rsidRDefault="002917CF" w:rsidP="0051549D">
            <w:pPr>
              <w:spacing w:after="0" w:line="240" w:lineRule="auto"/>
              <w:rPr>
                <w:color w:val="0000FF"/>
              </w:rPr>
            </w:pPr>
            <w:r w:rsidRPr="005D6C79">
              <w:rPr>
                <w:color w:val="0000FF"/>
                <w:sz w:val="18"/>
                <w:szCs w:val="18"/>
              </w:rPr>
              <w:t>Read words with contraction and understand that the apostrophe represents the omitted letters and can be used to denote singular possession</w:t>
            </w:r>
            <w:r>
              <w:rPr>
                <w:color w:val="0000FF"/>
                <w:sz w:val="18"/>
                <w:szCs w:val="18"/>
              </w:rPr>
              <w:t>(in line with age appropriate punctuation)</w:t>
            </w:r>
          </w:p>
        </w:tc>
        <w:tc>
          <w:tcPr>
            <w:tcW w:w="2325" w:type="dxa"/>
          </w:tcPr>
          <w:p w:rsidR="002917CF" w:rsidRPr="006C3AB9" w:rsidRDefault="002917CF" w:rsidP="0051549D">
            <w:pPr>
              <w:spacing w:after="0" w:line="240" w:lineRule="auto"/>
            </w:pPr>
          </w:p>
        </w:tc>
        <w:tc>
          <w:tcPr>
            <w:tcW w:w="2325" w:type="dxa"/>
          </w:tcPr>
          <w:p w:rsidR="002917CF" w:rsidRPr="006C3AB9" w:rsidRDefault="002917CF" w:rsidP="0051549D">
            <w:pPr>
              <w:spacing w:after="0" w:line="240" w:lineRule="auto"/>
            </w:pPr>
          </w:p>
        </w:tc>
      </w:tr>
      <w:tr w:rsidR="002917CF" w:rsidRPr="006C3AB9" w:rsidTr="0051549D">
        <w:tc>
          <w:tcPr>
            <w:tcW w:w="2344" w:type="dxa"/>
          </w:tcPr>
          <w:p w:rsidR="002917CF" w:rsidRDefault="002917CF" w:rsidP="0051549D">
            <w:pPr>
              <w:pStyle w:val="Default"/>
              <w:rPr>
                <w:rFonts w:ascii="Calibri" w:hAnsi="Calibri"/>
                <w:sz w:val="19"/>
                <w:szCs w:val="19"/>
              </w:rPr>
            </w:pPr>
            <w:r>
              <w:rPr>
                <w:rFonts w:ascii="Calibri" w:hAnsi="Calibri"/>
                <w:sz w:val="19"/>
                <w:szCs w:val="19"/>
              </w:rPr>
              <w:t>Accuracy and fluency</w:t>
            </w:r>
          </w:p>
          <w:p w:rsidR="002917CF" w:rsidRPr="001932DE" w:rsidRDefault="002917CF" w:rsidP="00152251">
            <w:pPr>
              <w:pStyle w:val="Default"/>
              <w:numPr>
                <w:ilvl w:val="0"/>
                <w:numId w:val="1"/>
              </w:numPr>
              <w:tabs>
                <w:tab w:val="num" w:pos="360"/>
              </w:tabs>
              <w:rPr>
                <w:rFonts w:ascii="Calibri" w:hAnsi="Calibri"/>
                <w:sz w:val="19"/>
                <w:szCs w:val="19"/>
              </w:rPr>
            </w:pPr>
            <w:r w:rsidRPr="001932DE">
              <w:rPr>
                <w:rFonts w:ascii="Calibri" w:hAnsi="Calibri"/>
                <w:sz w:val="19"/>
                <w:szCs w:val="19"/>
              </w:rPr>
              <w:t xml:space="preserve">Read aloud accurately books that </w:t>
            </w:r>
            <w:r w:rsidRPr="00790300">
              <w:rPr>
                <w:rFonts w:ascii="Calibri" w:hAnsi="Calibri"/>
                <w:b/>
                <w:sz w:val="19"/>
                <w:szCs w:val="19"/>
              </w:rPr>
              <w:t xml:space="preserve">match developing phonic knowledge </w:t>
            </w:r>
            <w:r w:rsidRPr="001932DE">
              <w:rPr>
                <w:rFonts w:ascii="Calibri" w:hAnsi="Calibri"/>
                <w:sz w:val="19"/>
                <w:szCs w:val="19"/>
              </w:rPr>
              <w:t xml:space="preserve">and that do not require them to use other strategies to work out words                         </w:t>
            </w:r>
          </w:p>
          <w:p w:rsidR="002917CF" w:rsidRPr="001932DE" w:rsidRDefault="002917CF" w:rsidP="00152251">
            <w:pPr>
              <w:pStyle w:val="Default"/>
              <w:numPr>
                <w:ilvl w:val="0"/>
                <w:numId w:val="1"/>
              </w:numPr>
              <w:tabs>
                <w:tab w:val="num" w:pos="360"/>
              </w:tabs>
              <w:rPr>
                <w:rFonts w:ascii="Calibri" w:hAnsi="Calibri"/>
                <w:sz w:val="19"/>
                <w:szCs w:val="19"/>
              </w:rPr>
            </w:pPr>
            <w:r w:rsidRPr="001932DE">
              <w:rPr>
                <w:rFonts w:ascii="Calibri" w:hAnsi="Calibri"/>
                <w:sz w:val="19"/>
                <w:szCs w:val="19"/>
              </w:rPr>
              <w:t>Use syntax and context to self-correct when reading for accuracy and meaning</w:t>
            </w:r>
          </w:p>
          <w:p w:rsidR="002917CF" w:rsidRDefault="002917CF" w:rsidP="00152251">
            <w:pPr>
              <w:pStyle w:val="Default"/>
              <w:numPr>
                <w:ilvl w:val="0"/>
                <w:numId w:val="1"/>
              </w:numPr>
              <w:tabs>
                <w:tab w:val="num" w:pos="360"/>
              </w:tabs>
              <w:rPr>
                <w:rFonts w:ascii="Calibri" w:hAnsi="Calibri"/>
                <w:sz w:val="19"/>
                <w:szCs w:val="19"/>
              </w:rPr>
            </w:pPr>
            <w:r w:rsidRPr="001932DE">
              <w:rPr>
                <w:rFonts w:ascii="Calibri" w:hAnsi="Calibri"/>
                <w:sz w:val="19"/>
                <w:szCs w:val="19"/>
              </w:rPr>
              <w:t>Re-read familiar books to build up fluency and confidence in word reading.</w:t>
            </w:r>
          </w:p>
          <w:p w:rsidR="002917CF" w:rsidRPr="001932DE" w:rsidRDefault="002917CF" w:rsidP="00152251">
            <w:pPr>
              <w:pStyle w:val="Default"/>
              <w:numPr>
                <w:ilvl w:val="0"/>
                <w:numId w:val="1"/>
              </w:numPr>
              <w:tabs>
                <w:tab w:val="num" w:pos="360"/>
              </w:tabs>
              <w:rPr>
                <w:rFonts w:ascii="Calibri" w:hAnsi="Calibri"/>
                <w:sz w:val="19"/>
                <w:szCs w:val="19"/>
              </w:rPr>
            </w:pPr>
            <w:r>
              <w:rPr>
                <w:rFonts w:ascii="Calibri" w:hAnsi="Calibri"/>
                <w:sz w:val="19"/>
                <w:szCs w:val="19"/>
              </w:rPr>
              <w:t>Begin to use syntax, context and word structure to self correct/check for meaning</w:t>
            </w:r>
          </w:p>
        </w:tc>
        <w:tc>
          <w:tcPr>
            <w:tcW w:w="2324" w:type="dxa"/>
          </w:tcPr>
          <w:p w:rsidR="002917CF" w:rsidRDefault="002917CF" w:rsidP="0051549D">
            <w:pPr>
              <w:pStyle w:val="Default"/>
              <w:rPr>
                <w:rFonts w:ascii="Calibri" w:hAnsi="Calibri"/>
                <w:sz w:val="19"/>
                <w:szCs w:val="19"/>
              </w:rPr>
            </w:pPr>
            <w:r>
              <w:rPr>
                <w:rFonts w:ascii="Calibri" w:hAnsi="Calibri"/>
                <w:sz w:val="19"/>
                <w:szCs w:val="19"/>
              </w:rPr>
              <w:t>Accuracy and fluency</w:t>
            </w:r>
          </w:p>
          <w:p w:rsidR="002917CF" w:rsidRPr="00AE6A36" w:rsidRDefault="002917CF" w:rsidP="00152251">
            <w:pPr>
              <w:pStyle w:val="Default"/>
              <w:numPr>
                <w:ilvl w:val="0"/>
                <w:numId w:val="1"/>
              </w:numPr>
              <w:tabs>
                <w:tab w:val="num" w:pos="360"/>
              </w:tabs>
              <w:rPr>
                <w:rFonts w:ascii="Calibri" w:hAnsi="Calibri"/>
                <w:i/>
                <w:color w:val="0000FF"/>
                <w:sz w:val="19"/>
                <w:szCs w:val="19"/>
              </w:rPr>
            </w:pPr>
            <w:r w:rsidRPr="00AE6A36">
              <w:rPr>
                <w:rFonts w:ascii="Calibri" w:hAnsi="Calibri"/>
                <w:i/>
                <w:color w:val="0000FF"/>
                <w:sz w:val="19"/>
                <w:szCs w:val="19"/>
              </w:rPr>
              <w:t>Read most frequently encountered words quickly and accurately, without overt sounding and blending</w:t>
            </w:r>
            <w:r>
              <w:rPr>
                <w:rFonts w:ascii="Calibri" w:hAnsi="Calibri"/>
                <w:i/>
                <w:color w:val="0000FF"/>
                <w:sz w:val="19"/>
                <w:szCs w:val="19"/>
              </w:rPr>
              <w:t xml:space="preserve"> (TAF)</w:t>
            </w:r>
          </w:p>
          <w:p w:rsidR="002917CF" w:rsidRPr="001932DE" w:rsidRDefault="002917CF" w:rsidP="00152251">
            <w:pPr>
              <w:pStyle w:val="Default"/>
              <w:numPr>
                <w:ilvl w:val="0"/>
                <w:numId w:val="1"/>
              </w:numPr>
              <w:tabs>
                <w:tab w:val="num" w:pos="360"/>
              </w:tabs>
              <w:rPr>
                <w:rFonts w:ascii="Calibri" w:hAnsi="Calibri"/>
                <w:sz w:val="19"/>
                <w:szCs w:val="19"/>
              </w:rPr>
            </w:pPr>
            <w:r w:rsidRPr="001932DE">
              <w:rPr>
                <w:rFonts w:ascii="Calibri" w:hAnsi="Calibri"/>
                <w:sz w:val="19"/>
                <w:szCs w:val="19"/>
              </w:rPr>
              <w:t xml:space="preserve">Read aloud books </w:t>
            </w:r>
            <w:r w:rsidRPr="00790300">
              <w:rPr>
                <w:rFonts w:ascii="Calibri" w:hAnsi="Calibri"/>
                <w:b/>
                <w:sz w:val="19"/>
                <w:szCs w:val="19"/>
              </w:rPr>
              <w:t>closely matched to their improving phonic knowledge</w:t>
            </w:r>
            <w:r w:rsidRPr="001932DE">
              <w:rPr>
                <w:rFonts w:ascii="Calibri" w:hAnsi="Calibri"/>
                <w:sz w:val="19"/>
                <w:szCs w:val="19"/>
              </w:rPr>
              <w:t xml:space="preserve">, sounding out unfamiliar words accurately, automatically and without undue hesitation                          </w:t>
            </w:r>
          </w:p>
          <w:p w:rsidR="002917CF" w:rsidRPr="001932DE" w:rsidRDefault="002917CF" w:rsidP="00152251">
            <w:pPr>
              <w:pStyle w:val="Default"/>
              <w:numPr>
                <w:ilvl w:val="0"/>
                <w:numId w:val="1"/>
              </w:numPr>
              <w:tabs>
                <w:tab w:val="num" w:pos="360"/>
              </w:tabs>
              <w:rPr>
                <w:rFonts w:ascii="Calibri" w:hAnsi="Calibri"/>
                <w:sz w:val="19"/>
                <w:szCs w:val="19"/>
              </w:rPr>
            </w:pPr>
            <w:r w:rsidRPr="007975CC">
              <w:t>.</w:t>
            </w:r>
            <w:r w:rsidRPr="001932DE">
              <w:rPr>
                <w:rFonts w:ascii="Calibri" w:hAnsi="Calibri"/>
                <w:sz w:val="19"/>
                <w:szCs w:val="19"/>
              </w:rPr>
              <w:t>Use syntax, context and word structure to self-correct/</w:t>
            </w:r>
            <w:r w:rsidRPr="00AE6A36">
              <w:rPr>
                <w:rFonts w:ascii="Calibri" w:hAnsi="Calibri"/>
                <w:i/>
                <w:color w:val="0000FF"/>
                <w:sz w:val="19"/>
                <w:szCs w:val="19"/>
              </w:rPr>
              <w:t>check for meaning</w:t>
            </w:r>
            <w:r>
              <w:rPr>
                <w:rFonts w:ascii="Calibri" w:hAnsi="Calibri"/>
                <w:i/>
                <w:color w:val="0000FF"/>
                <w:sz w:val="19"/>
                <w:szCs w:val="19"/>
              </w:rPr>
              <w:t>(TAF)</w:t>
            </w:r>
          </w:p>
          <w:p w:rsidR="002917CF" w:rsidRPr="001932DE" w:rsidRDefault="002917CF" w:rsidP="00152251">
            <w:pPr>
              <w:pStyle w:val="Default"/>
              <w:numPr>
                <w:ilvl w:val="0"/>
                <w:numId w:val="1"/>
              </w:numPr>
              <w:tabs>
                <w:tab w:val="num" w:pos="360"/>
              </w:tabs>
              <w:rPr>
                <w:rFonts w:ascii="Calibri" w:hAnsi="Calibri"/>
                <w:sz w:val="19"/>
                <w:szCs w:val="19"/>
              </w:rPr>
            </w:pPr>
            <w:r w:rsidRPr="001932DE">
              <w:rPr>
                <w:rFonts w:ascii="Calibri" w:hAnsi="Calibri"/>
                <w:sz w:val="19"/>
                <w:szCs w:val="19"/>
              </w:rPr>
              <w:t>Re-read familiar books to build up fluency and confidence in word reading.</w:t>
            </w:r>
          </w:p>
        </w:tc>
        <w:tc>
          <w:tcPr>
            <w:tcW w:w="2325" w:type="dxa"/>
          </w:tcPr>
          <w:p w:rsidR="002917CF" w:rsidRDefault="002917CF" w:rsidP="0051549D">
            <w:pPr>
              <w:pStyle w:val="Default"/>
              <w:rPr>
                <w:rFonts w:ascii="Calibri" w:hAnsi="Calibri"/>
                <w:sz w:val="19"/>
                <w:szCs w:val="19"/>
              </w:rPr>
            </w:pPr>
            <w:r>
              <w:rPr>
                <w:rFonts w:ascii="Calibri" w:hAnsi="Calibri"/>
                <w:sz w:val="19"/>
                <w:szCs w:val="19"/>
              </w:rPr>
              <w:t>Accuracy and fluency</w:t>
            </w:r>
          </w:p>
          <w:p w:rsidR="002917CF" w:rsidRPr="00391206" w:rsidRDefault="002917CF" w:rsidP="0051549D">
            <w:pPr>
              <w:pStyle w:val="Default"/>
              <w:numPr>
                <w:ilvl w:val="0"/>
                <w:numId w:val="1"/>
              </w:numPr>
              <w:rPr>
                <w:rFonts w:ascii="Calibri" w:hAnsi="Calibri"/>
                <w:color w:val="0000FF"/>
                <w:sz w:val="19"/>
                <w:szCs w:val="19"/>
              </w:rPr>
            </w:pPr>
            <w:r w:rsidRPr="00391206">
              <w:rPr>
                <w:rFonts w:ascii="Calibri" w:hAnsi="Calibri"/>
                <w:color w:val="0000FF"/>
                <w:sz w:val="19"/>
                <w:szCs w:val="19"/>
              </w:rPr>
              <w:t xml:space="preserve">Read increasingly accurately, using a </w:t>
            </w:r>
            <w:r>
              <w:rPr>
                <w:rFonts w:ascii="Calibri" w:hAnsi="Calibri"/>
                <w:color w:val="0000FF"/>
                <w:sz w:val="19"/>
                <w:szCs w:val="19"/>
              </w:rPr>
              <w:t xml:space="preserve"> growing </w:t>
            </w:r>
            <w:r w:rsidRPr="00391206">
              <w:rPr>
                <w:rFonts w:ascii="Calibri" w:hAnsi="Calibri"/>
                <w:color w:val="0000FF"/>
                <w:sz w:val="19"/>
                <w:szCs w:val="19"/>
              </w:rPr>
              <w:t>range of cueing strategies to tackle unknown words</w:t>
            </w:r>
          </w:p>
          <w:p w:rsidR="002917CF" w:rsidRPr="00391206" w:rsidRDefault="002917CF" w:rsidP="00152251">
            <w:pPr>
              <w:numPr>
                <w:ilvl w:val="0"/>
                <w:numId w:val="1"/>
              </w:numPr>
              <w:tabs>
                <w:tab w:val="num" w:pos="360"/>
              </w:tabs>
              <w:spacing w:after="0" w:line="240" w:lineRule="auto"/>
              <w:rPr>
                <w:color w:val="0000FF"/>
              </w:rPr>
            </w:pPr>
            <w:r w:rsidRPr="00391206">
              <w:rPr>
                <w:color w:val="0000FF"/>
                <w:sz w:val="19"/>
                <w:szCs w:val="19"/>
              </w:rPr>
              <w:t>Read aloud, developing fluency, expression and intonation (When required)</w:t>
            </w:r>
          </w:p>
          <w:p w:rsidR="002917CF" w:rsidRPr="00391206" w:rsidRDefault="002917CF" w:rsidP="00152251">
            <w:pPr>
              <w:numPr>
                <w:ilvl w:val="0"/>
                <w:numId w:val="1"/>
              </w:numPr>
              <w:tabs>
                <w:tab w:val="num" w:pos="360"/>
              </w:tabs>
              <w:spacing w:after="0" w:line="240" w:lineRule="auto"/>
              <w:rPr>
                <w:color w:val="0000FF"/>
              </w:rPr>
            </w:pPr>
            <w:r w:rsidRPr="00391206">
              <w:rPr>
                <w:color w:val="0000FF"/>
                <w:sz w:val="19"/>
                <w:szCs w:val="19"/>
              </w:rPr>
              <w:t>Read silently and monitor their own reading (when required)</w:t>
            </w:r>
          </w:p>
          <w:p w:rsidR="002917CF" w:rsidRDefault="002917CF" w:rsidP="00152251">
            <w:pPr>
              <w:pStyle w:val="Default"/>
              <w:numPr>
                <w:ilvl w:val="0"/>
                <w:numId w:val="1"/>
              </w:numPr>
              <w:tabs>
                <w:tab w:val="num" w:pos="360"/>
              </w:tabs>
              <w:rPr>
                <w:rFonts w:ascii="Calibri" w:hAnsi="Calibri"/>
                <w:sz w:val="19"/>
                <w:szCs w:val="19"/>
              </w:rPr>
            </w:pPr>
            <w:r w:rsidRPr="00391206">
              <w:rPr>
                <w:rFonts w:ascii="Calibri" w:hAnsi="Calibri"/>
                <w:color w:val="0000FF"/>
                <w:sz w:val="19"/>
                <w:szCs w:val="19"/>
              </w:rPr>
              <w:t>Develop reading stamina</w:t>
            </w:r>
            <w:r w:rsidRPr="001932DE">
              <w:rPr>
                <w:rFonts w:ascii="Calibri" w:hAnsi="Calibri"/>
                <w:sz w:val="19"/>
                <w:szCs w:val="19"/>
              </w:rPr>
              <w:t xml:space="preserve">, </w:t>
            </w:r>
          </w:p>
          <w:p w:rsidR="002917CF" w:rsidRPr="001932DE" w:rsidRDefault="002917CF" w:rsidP="0051549D">
            <w:pPr>
              <w:pStyle w:val="Default"/>
              <w:rPr>
                <w:rFonts w:ascii="Calibri" w:hAnsi="Calibri"/>
                <w:sz w:val="19"/>
                <w:szCs w:val="19"/>
              </w:rPr>
            </w:pPr>
          </w:p>
          <w:p w:rsidR="002917CF" w:rsidRPr="006C3AB9" w:rsidRDefault="002917CF" w:rsidP="0051549D">
            <w:pPr>
              <w:spacing w:after="0" w:line="240" w:lineRule="auto"/>
            </w:pPr>
          </w:p>
        </w:tc>
        <w:tc>
          <w:tcPr>
            <w:tcW w:w="2325" w:type="dxa"/>
          </w:tcPr>
          <w:p w:rsidR="002917CF" w:rsidRDefault="002917CF" w:rsidP="0051549D">
            <w:pPr>
              <w:spacing w:after="0" w:line="240" w:lineRule="auto"/>
            </w:pPr>
            <w:r>
              <w:t>Accuracy and fluency</w:t>
            </w:r>
          </w:p>
          <w:p w:rsidR="002917CF" w:rsidRDefault="002917CF" w:rsidP="0051549D">
            <w:pPr>
              <w:numPr>
                <w:ilvl w:val="0"/>
                <w:numId w:val="5"/>
              </w:numPr>
              <w:spacing w:after="0" w:line="240" w:lineRule="auto"/>
              <w:rPr>
                <w:color w:val="0000FF"/>
                <w:sz w:val="18"/>
                <w:szCs w:val="18"/>
              </w:rPr>
            </w:pPr>
            <w:r w:rsidRPr="00391206">
              <w:rPr>
                <w:color w:val="0000FF"/>
                <w:sz w:val="18"/>
                <w:szCs w:val="18"/>
              </w:rPr>
              <w:t>Read with greater confidence</w:t>
            </w:r>
            <w:r>
              <w:rPr>
                <w:color w:val="0000FF"/>
                <w:sz w:val="18"/>
                <w:szCs w:val="18"/>
              </w:rPr>
              <w:t>, fluency</w:t>
            </w:r>
            <w:r w:rsidRPr="00391206">
              <w:rPr>
                <w:color w:val="0000FF"/>
                <w:sz w:val="18"/>
                <w:szCs w:val="18"/>
              </w:rPr>
              <w:t xml:space="preserve"> </w:t>
            </w:r>
            <w:r>
              <w:rPr>
                <w:color w:val="0000FF"/>
                <w:sz w:val="18"/>
                <w:szCs w:val="18"/>
              </w:rPr>
              <w:t xml:space="preserve">and accuracy </w:t>
            </w:r>
            <w:r w:rsidRPr="00391206">
              <w:rPr>
                <w:color w:val="0000FF"/>
                <w:sz w:val="18"/>
                <w:szCs w:val="18"/>
              </w:rPr>
              <w:t>out aloud and in silence whilst monitoring own reading.</w:t>
            </w:r>
          </w:p>
          <w:p w:rsidR="002917CF" w:rsidRDefault="002917CF" w:rsidP="0051549D">
            <w:pPr>
              <w:numPr>
                <w:ilvl w:val="0"/>
                <w:numId w:val="5"/>
              </w:numPr>
              <w:spacing w:after="0" w:line="240" w:lineRule="auto"/>
              <w:rPr>
                <w:color w:val="0000FF"/>
                <w:sz w:val="18"/>
                <w:szCs w:val="18"/>
              </w:rPr>
            </w:pPr>
            <w:r>
              <w:rPr>
                <w:color w:val="0000FF"/>
                <w:sz w:val="18"/>
                <w:szCs w:val="18"/>
              </w:rPr>
              <w:t>Apply a wide range of cueing strategies to read a wide range of texts with greater ease.</w:t>
            </w:r>
          </w:p>
          <w:p w:rsidR="002917CF" w:rsidRDefault="002917CF" w:rsidP="0051549D">
            <w:pPr>
              <w:pStyle w:val="Default"/>
              <w:numPr>
                <w:ilvl w:val="0"/>
                <w:numId w:val="5"/>
              </w:numPr>
              <w:rPr>
                <w:rFonts w:ascii="Calibri" w:hAnsi="Calibri"/>
                <w:sz w:val="19"/>
                <w:szCs w:val="19"/>
              </w:rPr>
            </w:pPr>
            <w:r w:rsidRPr="00391206">
              <w:rPr>
                <w:rFonts w:ascii="Calibri" w:hAnsi="Calibri"/>
                <w:color w:val="0000FF"/>
                <w:sz w:val="19"/>
                <w:szCs w:val="19"/>
              </w:rPr>
              <w:t>Develop reading stamina</w:t>
            </w:r>
            <w:r w:rsidRPr="001932DE">
              <w:rPr>
                <w:rFonts w:ascii="Calibri" w:hAnsi="Calibri"/>
                <w:sz w:val="19"/>
                <w:szCs w:val="19"/>
              </w:rPr>
              <w:t xml:space="preserve">, </w:t>
            </w:r>
          </w:p>
          <w:p w:rsidR="002917CF" w:rsidRPr="00391206" w:rsidRDefault="002917CF" w:rsidP="0051549D">
            <w:pPr>
              <w:spacing w:after="0" w:line="240" w:lineRule="auto"/>
              <w:ind w:left="360"/>
              <w:rPr>
                <w:color w:val="0000FF"/>
                <w:sz w:val="18"/>
                <w:szCs w:val="18"/>
              </w:rPr>
            </w:pPr>
          </w:p>
        </w:tc>
        <w:tc>
          <w:tcPr>
            <w:tcW w:w="2325" w:type="dxa"/>
          </w:tcPr>
          <w:p w:rsidR="002917CF" w:rsidRDefault="002917CF" w:rsidP="0051549D">
            <w:pPr>
              <w:spacing w:after="0" w:line="240" w:lineRule="auto"/>
            </w:pPr>
            <w:r>
              <w:t>Accuracy and fluency</w:t>
            </w:r>
          </w:p>
          <w:p w:rsidR="002917CF" w:rsidRDefault="002917CF" w:rsidP="0051549D">
            <w:pPr>
              <w:numPr>
                <w:ilvl w:val="0"/>
                <w:numId w:val="5"/>
              </w:numPr>
              <w:spacing w:after="0" w:line="240" w:lineRule="auto"/>
              <w:rPr>
                <w:color w:val="0000FF"/>
                <w:sz w:val="18"/>
                <w:szCs w:val="18"/>
              </w:rPr>
            </w:pPr>
            <w:r w:rsidRPr="00391206">
              <w:rPr>
                <w:color w:val="0000FF"/>
                <w:sz w:val="18"/>
                <w:szCs w:val="18"/>
              </w:rPr>
              <w:t>Read with greater confidence</w:t>
            </w:r>
            <w:r>
              <w:rPr>
                <w:color w:val="0000FF"/>
                <w:sz w:val="18"/>
                <w:szCs w:val="18"/>
              </w:rPr>
              <w:t>, fluency</w:t>
            </w:r>
            <w:r w:rsidRPr="00391206">
              <w:rPr>
                <w:color w:val="0000FF"/>
                <w:sz w:val="18"/>
                <w:szCs w:val="18"/>
              </w:rPr>
              <w:t xml:space="preserve"> </w:t>
            </w:r>
            <w:r>
              <w:rPr>
                <w:color w:val="0000FF"/>
                <w:sz w:val="18"/>
                <w:szCs w:val="18"/>
              </w:rPr>
              <w:t xml:space="preserve">and accuracy </w:t>
            </w:r>
            <w:r w:rsidRPr="00391206">
              <w:rPr>
                <w:color w:val="0000FF"/>
                <w:sz w:val="18"/>
                <w:szCs w:val="18"/>
              </w:rPr>
              <w:t>out aloud and in silence whilst monitoring own reading.</w:t>
            </w:r>
          </w:p>
          <w:p w:rsidR="002917CF" w:rsidRDefault="002917CF" w:rsidP="0051549D">
            <w:pPr>
              <w:numPr>
                <w:ilvl w:val="0"/>
                <w:numId w:val="5"/>
              </w:numPr>
              <w:spacing w:after="0" w:line="240" w:lineRule="auto"/>
              <w:rPr>
                <w:color w:val="0000FF"/>
                <w:sz w:val="18"/>
                <w:szCs w:val="18"/>
              </w:rPr>
            </w:pPr>
            <w:r>
              <w:rPr>
                <w:color w:val="0000FF"/>
                <w:sz w:val="18"/>
                <w:szCs w:val="18"/>
              </w:rPr>
              <w:t>Apply a wider range of cueing strategies to read a wide range of more complex texts with greater ease.</w:t>
            </w:r>
          </w:p>
          <w:p w:rsidR="002917CF" w:rsidRDefault="002917CF" w:rsidP="0051549D">
            <w:pPr>
              <w:pStyle w:val="Default"/>
              <w:numPr>
                <w:ilvl w:val="0"/>
                <w:numId w:val="5"/>
              </w:numPr>
              <w:rPr>
                <w:rFonts w:ascii="Calibri" w:hAnsi="Calibri"/>
                <w:sz w:val="19"/>
                <w:szCs w:val="19"/>
              </w:rPr>
            </w:pPr>
            <w:r w:rsidRPr="00391206">
              <w:rPr>
                <w:rFonts w:ascii="Calibri" w:hAnsi="Calibri"/>
                <w:color w:val="0000FF"/>
                <w:sz w:val="19"/>
                <w:szCs w:val="19"/>
              </w:rPr>
              <w:t>Develop reading stamina</w:t>
            </w:r>
            <w:r w:rsidRPr="001932DE">
              <w:rPr>
                <w:rFonts w:ascii="Calibri" w:hAnsi="Calibri"/>
                <w:sz w:val="19"/>
                <w:szCs w:val="19"/>
              </w:rPr>
              <w:t xml:space="preserve">, </w:t>
            </w:r>
          </w:p>
          <w:p w:rsidR="002917CF" w:rsidRPr="006C3AB9" w:rsidRDefault="002917CF" w:rsidP="0051549D">
            <w:pPr>
              <w:spacing w:after="0" w:line="240" w:lineRule="auto"/>
            </w:pPr>
          </w:p>
        </w:tc>
        <w:tc>
          <w:tcPr>
            <w:tcW w:w="2325" w:type="dxa"/>
          </w:tcPr>
          <w:p w:rsidR="002917CF" w:rsidRPr="00BA6E9E" w:rsidRDefault="002917CF" w:rsidP="0051549D">
            <w:pPr>
              <w:spacing w:after="0" w:line="240" w:lineRule="auto"/>
              <w:rPr>
                <w:sz w:val="18"/>
                <w:szCs w:val="18"/>
              </w:rPr>
            </w:pPr>
            <w:r w:rsidRPr="00BA6E9E">
              <w:rPr>
                <w:sz w:val="18"/>
                <w:szCs w:val="18"/>
              </w:rPr>
              <w:t>Accuracy and fluency</w:t>
            </w:r>
          </w:p>
          <w:p w:rsidR="002917CF" w:rsidRDefault="002917CF" w:rsidP="0051549D">
            <w:pPr>
              <w:numPr>
                <w:ilvl w:val="0"/>
                <w:numId w:val="5"/>
              </w:numPr>
              <w:spacing w:after="0" w:line="240" w:lineRule="auto"/>
              <w:rPr>
                <w:color w:val="0000FF"/>
                <w:sz w:val="18"/>
                <w:szCs w:val="18"/>
              </w:rPr>
            </w:pPr>
            <w:r w:rsidRPr="00391206">
              <w:rPr>
                <w:color w:val="0000FF"/>
                <w:sz w:val="18"/>
                <w:szCs w:val="18"/>
              </w:rPr>
              <w:t>Read with greater confidence</w:t>
            </w:r>
            <w:r>
              <w:rPr>
                <w:color w:val="0000FF"/>
                <w:sz w:val="18"/>
                <w:szCs w:val="18"/>
              </w:rPr>
              <w:t>, fluency and accuracy</w:t>
            </w:r>
            <w:r w:rsidRPr="00391206">
              <w:rPr>
                <w:color w:val="0000FF"/>
                <w:sz w:val="18"/>
                <w:szCs w:val="18"/>
              </w:rPr>
              <w:t xml:space="preserve"> out aloud and in silence whilst monitoring own reading.</w:t>
            </w:r>
          </w:p>
          <w:p w:rsidR="002917CF" w:rsidRDefault="002917CF" w:rsidP="0051549D">
            <w:pPr>
              <w:numPr>
                <w:ilvl w:val="0"/>
                <w:numId w:val="5"/>
              </w:numPr>
              <w:spacing w:after="0" w:line="240" w:lineRule="auto"/>
              <w:rPr>
                <w:color w:val="0000FF"/>
                <w:sz w:val="18"/>
                <w:szCs w:val="18"/>
              </w:rPr>
            </w:pPr>
            <w:r>
              <w:rPr>
                <w:color w:val="0000FF"/>
                <w:sz w:val="18"/>
                <w:szCs w:val="18"/>
              </w:rPr>
              <w:t>Apply a full range of cueing strategies to read a wide range of more complex and demanding texts effortlessly</w:t>
            </w:r>
          </w:p>
          <w:p w:rsidR="002917CF" w:rsidRDefault="002917CF" w:rsidP="0051549D">
            <w:pPr>
              <w:pStyle w:val="Default"/>
              <w:numPr>
                <w:ilvl w:val="0"/>
                <w:numId w:val="5"/>
              </w:numPr>
              <w:rPr>
                <w:rFonts w:ascii="Calibri" w:hAnsi="Calibri"/>
                <w:sz w:val="19"/>
                <w:szCs w:val="19"/>
              </w:rPr>
            </w:pPr>
            <w:r w:rsidRPr="00391206">
              <w:rPr>
                <w:rFonts w:ascii="Calibri" w:hAnsi="Calibri"/>
                <w:color w:val="0000FF"/>
                <w:sz w:val="19"/>
                <w:szCs w:val="19"/>
              </w:rPr>
              <w:t>Develop reading stamina</w:t>
            </w:r>
            <w:r w:rsidRPr="001932DE">
              <w:rPr>
                <w:rFonts w:ascii="Calibri" w:hAnsi="Calibri"/>
                <w:sz w:val="19"/>
                <w:szCs w:val="19"/>
              </w:rPr>
              <w:t xml:space="preserve">, </w:t>
            </w:r>
          </w:p>
          <w:p w:rsidR="002917CF" w:rsidRPr="006C3AB9" w:rsidRDefault="002917CF" w:rsidP="0051549D">
            <w:pPr>
              <w:spacing w:after="0" w:line="240" w:lineRule="auto"/>
            </w:pPr>
          </w:p>
        </w:tc>
      </w:tr>
    </w:tbl>
    <w:p w:rsidR="002917CF" w:rsidRDefault="002917CF" w:rsidP="00D44ACB"/>
    <w:p w:rsidR="002917CF" w:rsidRDefault="002917CF" w:rsidP="00D44ACB"/>
    <w:p w:rsidR="002917CF" w:rsidRDefault="002917CF" w:rsidP="00D44ACB"/>
    <w:p w:rsidR="002917CF" w:rsidRDefault="002917CF" w:rsidP="00D44ACB"/>
    <w:p w:rsidR="002917CF" w:rsidRDefault="002917CF" w:rsidP="00D44ACB"/>
    <w:p w:rsidR="002917CF" w:rsidRDefault="002917CF" w:rsidP="00D44ACB"/>
    <w:p w:rsidR="002917CF" w:rsidRDefault="002917CF" w:rsidP="00D44ACB"/>
    <w:p w:rsidR="002917CF" w:rsidRDefault="002917CF" w:rsidP="00D44ACB"/>
    <w:p w:rsidR="002917CF" w:rsidRDefault="002917CF" w:rsidP="00D44ACB"/>
    <w:p w:rsidR="002917CF" w:rsidRDefault="002917CF" w:rsidP="00D44ACB"/>
    <w:p w:rsidR="002917CF" w:rsidRDefault="002917CF" w:rsidP="00D44ACB"/>
    <w:p w:rsidR="002917CF" w:rsidRDefault="002917CF" w:rsidP="00D44ACB"/>
    <w:p w:rsidR="002917CF" w:rsidRDefault="002917CF" w:rsidP="00D44ACB"/>
    <w:p w:rsidR="002917CF" w:rsidRDefault="002917CF" w:rsidP="00D44A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48"/>
      </w:tblGrid>
      <w:tr w:rsidR="002917CF" w:rsidRPr="00EE0F87" w:rsidTr="0051549D">
        <w:tc>
          <w:tcPr>
            <w:tcW w:w="13948" w:type="dxa"/>
            <w:shd w:val="clear" w:color="auto" w:fill="A8D08D"/>
          </w:tcPr>
          <w:p w:rsidR="002917CF" w:rsidRPr="00EE0F87" w:rsidRDefault="002917CF" w:rsidP="0051549D">
            <w:pPr>
              <w:spacing w:after="0" w:line="240" w:lineRule="auto"/>
              <w:rPr>
                <w:rFonts w:ascii="Comic Sans MS" w:hAnsi="Comic Sans MS"/>
                <w:sz w:val="24"/>
                <w:szCs w:val="24"/>
              </w:rPr>
            </w:pPr>
            <w:r w:rsidRPr="00EE0F87">
              <w:rPr>
                <w:rFonts w:ascii="Comic Sans MS" w:hAnsi="Comic Sans MS"/>
                <w:sz w:val="24"/>
                <w:szCs w:val="24"/>
              </w:rPr>
              <w:t>Progression Map for:</w:t>
            </w:r>
            <w:r>
              <w:rPr>
                <w:rFonts w:ascii="Comic Sans MS" w:hAnsi="Comic Sans MS"/>
                <w:sz w:val="24"/>
                <w:szCs w:val="24"/>
              </w:rPr>
              <w:t xml:space="preserve"> Comprehension</w:t>
            </w:r>
          </w:p>
          <w:p w:rsidR="002917CF" w:rsidRPr="00EE0F87" w:rsidRDefault="002917CF" w:rsidP="0051549D">
            <w:pPr>
              <w:spacing w:after="0" w:line="240" w:lineRule="auto"/>
            </w:pPr>
          </w:p>
        </w:tc>
      </w:tr>
    </w:tbl>
    <w:p w:rsidR="002917CF" w:rsidRDefault="002917CF" w:rsidP="00D44A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4"/>
        <w:gridCol w:w="2324"/>
        <w:gridCol w:w="2325"/>
        <w:gridCol w:w="2325"/>
        <w:gridCol w:w="2325"/>
        <w:gridCol w:w="2325"/>
      </w:tblGrid>
      <w:tr w:rsidR="002917CF" w:rsidRPr="00EE0F87" w:rsidTr="0051549D">
        <w:trPr>
          <w:trHeight w:val="521"/>
        </w:trPr>
        <w:tc>
          <w:tcPr>
            <w:tcW w:w="2324" w:type="dxa"/>
            <w:shd w:val="clear" w:color="auto" w:fill="FF0000"/>
          </w:tcPr>
          <w:p w:rsidR="002917CF" w:rsidRPr="00EE0F87" w:rsidRDefault="002917CF" w:rsidP="0051549D">
            <w:pPr>
              <w:spacing w:after="0" w:line="240" w:lineRule="auto"/>
              <w:jc w:val="center"/>
              <w:rPr>
                <w:rFonts w:ascii="Comic Sans MS" w:hAnsi="Comic Sans MS"/>
                <w:sz w:val="24"/>
                <w:szCs w:val="24"/>
              </w:rPr>
            </w:pPr>
            <w:r w:rsidRPr="00EE0F87">
              <w:rPr>
                <w:rFonts w:ascii="Comic Sans MS" w:hAnsi="Comic Sans MS"/>
                <w:sz w:val="24"/>
                <w:szCs w:val="24"/>
              </w:rPr>
              <w:t>Year 1</w:t>
            </w:r>
          </w:p>
        </w:tc>
        <w:tc>
          <w:tcPr>
            <w:tcW w:w="2324" w:type="dxa"/>
            <w:shd w:val="clear" w:color="auto" w:fill="FFFF00"/>
          </w:tcPr>
          <w:p w:rsidR="002917CF" w:rsidRPr="00EE0F87" w:rsidRDefault="002917CF" w:rsidP="0051549D">
            <w:pPr>
              <w:spacing w:after="0" w:line="240" w:lineRule="auto"/>
              <w:jc w:val="center"/>
              <w:rPr>
                <w:rFonts w:ascii="Comic Sans MS" w:hAnsi="Comic Sans MS"/>
                <w:sz w:val="24"/>
                <w:szCs w:val="24"/>
              </w:rPr>
            </w:pPr>
            <w:r w:rsidRPr="00EE0F87">
              <w:rPr>
                <w:rFonts w:ascii="Comic Sans MS" w:hAnsi="Comic Sans MS"/>
                <w:sz w:val="24"/>
                <w:szCs w:val="24"/>
              </w:rPr>
              <w:t>Year 2</w:t>
            </w:r>
          </w:p>
        </w:tc>
        <w:tc>
          <w:tcPr>
            <w:tcW w:w="2325" w:type="dxa"/>
            <w:shd w:val="clear" w:color="auto" w:fill="00B050"/>
          </w:tcPr>
          <w:p w:rsidR="002917CF" w:rsidRPr="00EE0F87" w:rsidRDefault="002917CF" w:rsidP="0051549D">
            <w:pPr>
              <w:spacing w:after="0" w:line="240" w:lineRule="auto"/>
              <w:jc w:val="center"/>
              <w:rPr>
                <w:rFonts w:ascii="Comic Sans MS" w:hAnsi="Comic Sans MS"/>
                <w:sz w:val="24"/>
                <w:szCs w:val="24"/>
              </w:rPr>
            </w:pPr>
            <w:r w:rsidRPr="00EE0F87">
              <w:rPr>
                <w:rFonts w:ascii="Comic Sans MS" w:hAnsi="Comic Sans MS"/>
                <w:sz w:val="24"/>
                <w:szCs w:val="24"/>
              </w:rPr>
              <w:t>Year 3</w:t>
            </w:r>
          </w:p>
        </w:tc>
        <w:tc>
          <w:tcPr>
            <w:tcW w:w="2325" w:type="dxa"/>
            <w:shd w:val="clear" w:color="auto" w:fill="00B0F0"/>
          </w:tcPr>
          <w:p w:rsidR="002917CF" w:rsidRPr="00EE0F87" w:rsidRDefault="002917CF" w:rsidP="0051549D">
            <w:pPr>
              <w:spacing w:after="0" w:line="240" w:lineRule="auto"/>
              <w:jc w:val="center"/>
              <w:rPr>
                <w:rFonts w:ascii="Comic Sans MS" w:hAnsi="Comic Sans MS"/>
                <w:sz w:val="24"/>
                <w:szCs w:val="24"/>
              </w:rPr>
            </w:pPr>
            <w:r w:rsidRPr="00EE0F87">
              <w:rPr>
                <w:rFonts w:ascii="Comic Sans MS" w:hAnsi="Comic Sans MS"/>
                <w:sz w:val="24"/>
                <w:szCs w:val="24"/>
              </w:rPr>
              <w:t>Year 4</w:t>
            </w:r>
          </w:p>
        </w:tc>
        <w:tc>
          <w:tcPr>
            <w:tcW w:w="2325" w:type="dxa"/>
            <w:shd w:val="clear" w:color="auto" w:fill="7030A0"/>
          </w:tcPr>
          <w:p w:rsidR="002917CF" w:rsidRPr="00EE0F87" w:rsidRDefault="002917CF" w:rsidP="0051549D">
            <w:pPr>
              <w:spacing w:after="0" w:line="240" w:lineRule="auto"/>
              <w:jc w:val="center"/>
              <w:rPr>
                <w:rFonts w:ascii="Comic Sans MS" w:hAnsi="Comic Sans MS"/>
                <w:sz w:val="24"/>
                <w:szCs w:val="24"/>
              </w:rPr>
            </w:pPr>
            <w:r w:rsidRPr="00EE0F87">
              <w:rPr>
                <w:rFonts w:ascii="Comic Sans MS" w:hAnsi="Comic Sans MS"/>
                <w:sz w:val="24"/>
                <w:szCs w:val="24"/>
              </w:rPr>
              <w:t>Year 5</w:t>
            </w:r>
          </w:p>
        </w:tc>
        <w:tc>
          <w:tcPr>
            <w:tcW w:w="2325" w:type="dxa"/>
            <w:shd w:val="clear" w:color="auto" w:fill="CE02B1"/>
          </w:tcPr>
          <w:p w:rsidR="002917CF" w:rsidRPr="00EE0F87" w:rsidRDefault="002917CF" w:rsidP="0051549D">
            <w:pPr>
              <w:spacing w:after="0" w:line="240" w:lineRule="auto"/>
              <w:jc w:val="center"/>
              <w:rPr>
                <w:rFonts w:ascii="Comic Sans MS" w:hAnsi="Comic Sans MS"/>
                <w:sz w:val="24"/>
                <w:szCs w:val="24"/>
              </w:rPr>
            </w:pPr>
            <w:r w:rsidRPr="00EE0F87">
              <w:rPr>
                <w:rFonts w:ascii="Comic Sans MS" w:hAnsi="Comic Sans MS"/>
                <w:sz w:val="24"/>
                <w:szCs w:val="24"/>
              </w:rPr>
              <w:t>Year 6</w:t>
            </w:r>
          </w:p>
        </w:tc>
      </w:tr>
      <w:tr w:rsidR="002917CF" w:rsidRPr="00EE0F87" w:rsidTr="0051549D">
        <w:trPr>
          <w:trHeight w:val="521"/>
        </w:trPr>
        <w:tc>
          <w:tcPr>
            <w:tcW w:w="2324" w:type="dxa"/>
            <w:shd w:val="clear" w:color="auto" w:fill="FF0000"/>
          </w:tcPr>
          <w:p w:rsidR="002917CF" w:rsidRPr="00E8267A" w:rsidRDefault="002917CF" w:rsidP="0051549D">
            <w:pPr>
              <w:spacing w:after="0" w:line="240" w:lineRule="auto"/>
              <w:jc w:val="center"/>
              <w:rPr>
                <w:rFonts w:ascii="Comic Sans MS" w:hAnsi="Comic Sans MS"/>
                <w:sz w:val="18"/>
                <w:szCs w:val="18"/>
              </w:rPr>
            </w:pPr>
            <w:r w:rsidRPr="00E8267A">
              <w:rPr>
                <w:rFonts w:ascii="Comic Sans MS" w:hAnsi="Comic Sans MS"/>
                <w:sz w:val="18"/>
                <w:szCs w:val="18"/>
              </w:rPr>
              <w:t>End of year book band expectation</w:t>
            </w:r>
            <w:r>
              <w:rPr>
                <w:rFonts w:ascii="Comic Sans MS" w:hAnsi="Comic Sans MS"/>
                <w:sz w:val="18"/>
                <w:szCs w:val="18"/>
              </w:rPr>
              <w:t xml:space="preserve"> orange/turquise</w:t>
            </w:r>
          </w:p>
        </w:tc>
        <w:tc>
          <w:tcPr>
            <w:tcW w:w="2324" w:type="dxa"/>
            <w:shd w:val="clear" w:color="auto" w:fill="FFFF00"/>
          </w:tcPr>
          <w:p w:rsidR="002917CF" w:rsidRPr="0016189B" w:rsidRDefault="002917CF" w:rsidP="0051549D">
            <w:pPr>
              <w:spacing w:after="0" w:line="240" w:lineRule="auto"/>
              <w:jc w:val="center"/>
              <w:rPr>
                <w:rFonts w:ascii="Comic Sans MS" w:hAnsi="Comic Sans MS"/>
                <w:sz w:val="24"/>
                <w:szCs w:val="24"/>
              </w:rPr>
            </w:pPr>
            <w:r w:rsidRPr="00E8267A">
              <w:rPr>
                <w:rFonts w:ascii="Comic Sans MS" w:hAnsi="Comic Sans MS"/>
                <w:sz w:val="18"/>
                <w:szCs w:val="18"/>
              </w:rPr>
              <w:t>End of year book band expectation</w:t>
            </w:r>
            <w:r>
              <w:rPr>
                <w:rFonts w:ascii="Comic Sans MS" w:hAnsi="Comic Sans MS"/>
                <w:sz w:val="18"/>
                <w:szCs w:val="18"/>
              </w:rPr>
              <w:t xml:space="preserve"> gold/white</w:t>
            </w:r>
          </w:p>
        </w:tc>
        <w:tc>
          <w:tcPr>
            <w:tcW w:w="2325" w:type="dxa"/>
            <w:shd w:val="clear" w:color="auto" w:fill="00B050"/>
          </w:tcPr>
          <w:p w:rsidR="002917CF" w:rsidRPr="0016189B" w:rsidRDefault="002917CF" w:rsidP="0051549D">
            <w:pPr>
              <w:spacing w:after="0" w:line="240" w:lineRule="auto"/>
              <w:jc w:val="center"/>
              <w:rPr>
                <w:rFonts w:ascii="Comic Sans MS" w:hAnsi="Comic Sans MS"/>
                <w:sz w:val="24"/>
                <w:szCs w:val="24"/>
              </w:rPr>
            </w:pPr>
            <w:r w:rsidRPr="00E8267A">
              <w:rPr>
                <w:rFonts w:ascii="Comic Sans MS" w:hAnsi="Comic Sans MS"/>
                <w:sz w:val="18"/>
                <w:szCs w:val="18"/>
              </w:rPr>
              <w:t>End of year book band expectation</w:t>
            </w:r>
            <w:r>
              <w:rPr>
                <w:rFonts w:ascii="Comic Sans MS" w:hAnsi="Comic Sans MS"/>
                <w:sz w:val="18"/>
                <w:szCs w:val="18"/>
              </w:rPr>
              <w:t xml:space="preserve"> brown</w:t>
            </w:r>
          </w:p>
        </w:tc>
        <w:tc>
          <w:tcPr>
            <w:tcW w:w="2325" w:type="dxa"/>
            <w:shd w:val="clear" w:color="auto" w:fill="00B0F0"/>
          </w:tcPr>
          <w:p w:rsidR="002917CF" w:rsidRPr="0016189B" w:rsidRDefault="002917CF" w:rsidP="0051549D">
            <w:pPr>
              <w:spacing w:after="0" w:line="240" w:lineRule="auto"/>
              <w:jc w:val="center"/>
              <w:rPr>
                <w:rFonts w:ascii="Comic Sans MS" w:hAnsi="Comic Sans MS"/>
                <w:sz w:val="24"/>
                <w:szCs w:val="24"/>
              </w:rPr>
            </w:pPr>
            <w:r w:rsidRPr="00E8267A">
              <w:rPr>
                <w:rFonts w:ascii="Comic Sans MS" w:hAnsi="Comic Sans MS"/>
                <w:sz w:val="18"/>
                <w:szCs w:val="18"/>
              </w:rPr>
              <w:t>End of year book band expectation</w:t>
            </w:r>
            <w:r>
              <w:rPr>
                <w:rFonts w:ascii="Comic Sans MS" w:hAnsi="Comic Sans MS"/>
                <w:sz w:val="18"/>
                <w:szCs w:val="18"/>
              </w:rPr>
              <w:t xml:space="preserve"> dark blue</w:t>
            </w:r>
          </w:p>
        </w:tc>
        <w:tc>
          <w:tcPr>
            <w:tcW w:w="2325" w:type="dxa"/>
            <w:shd w:val="clear" w:color="auto" w:fill="7030A0"/>
          </w:tcPr>
          <w:p w:rsidR="002917CF" w:rsidRPr="0016189B" w:rsidRDefault="002917CF" w:rsidP="0051549D">
            <w:pPr>
              <w:spacing w:after="0" w:line="240" w:lineRule="auto"/>
              <w:jc w:val="center"/>
              <w:rPr>
                <w:rFonts w:ascii="Comic Sans MS" w:hAnsi="Comic Sans MS"/>
                <w:sz w:val="24"/>
                <w:szCs w:val="24"/>
              </w:rPr>
            </w:pPr>
            <w:r w:rsidRPr="00E8267A">
              <w:rPr>
                <w:rFonts w:ascii="Comic Sans MS" w:hAnsi="Comic Sans MS"/>
                <w:sz w:val="18"/>
                <w:szCs w:val="18"/>
              </w:rPr>
              <w:t>End of year book band expectation</w:t>
            </w:r>
            <w:r>
              <w:rPr>
                <w:rFonts w:ascii="Comic Sans MS" w:hAnsi="Comic Sans MS"/>
                <w:sz w:val="18"/>
                <w:szCs w:val="18"/>
              </w:rPr>
              <w:t xml:space="preserve"> black</w:t>
            </w:r>
          </w:p>
        </w:tc>
        <w:tc>
          <w:tcPr>
            <w:tcW w:w="2325" w:type="dxa"/>
            <w:shd w:val="clear" w:color="auto" w:fill="CE02B1"/>
          </w:tcPr>
          <w:p w:rsidR="002917CF" w:rsidRPr="0016189B" w:rsidRDefault="002917CF" w:rsidP="0051549D">
            <w:pPr>
              <w:spacing w:after="0" w:line="240" w:lineRule="auto"/>
              <w:jc w:val="center"/>
              <w:rPr>
                <w:rFonts w:ascii="Comic Sans MS" w:hAnsi="Comic Sans MS"/>
                <w:sz w:val="24"/>
                <w:szCs w:val="24"/>
              </w:rPr>
            </w:pPr>
            <w:r w:rsidRPr="00E8267A">
              <w:rPr>
                <w:rFonts w:ascii="Comic Sans MS" w:hAnsi="Comic Sans MS"/>
                <w:sz w:val="18"/>
                <w:szCs w:val="18"/>
              </w:rPr>
              <w:t>End of year book band expectation</w:t>
            </w:r>
          </w:p>
        </w:tc>
      </w:tr>
      <w:tr w:rsidR="002917CF" w:rsidRPr="00EE0F87" w:rsidTr="0051549D">
        <w:trPr>
          <w:trHeight w:val="521"/>
        </w:trPr>
        <w:tc>
          <w:tcPr>
            <w:tcW w:w="2324" w:type="dxa"/>
            <w:shd w:val="clear" w:color="auto" w:fill="FF0000"/>
          </w:tcPr>
          <w:p w:rsidR="002917CF" w:rsidRPr="00E8267A" w:rsidRDefault="002917CF" w:rsidP="0051549D">
            <w:pPr>
              <w:spacing w:after="0" w:line="240" w:lineRule="auto"/>
              <w:jc w:val="center"/>
              <w:rPr>
                <w:rFonts w:ascii="Comic Sans MS" w:hAnsi="Comic Sans MS"/>
                <w:sz w:val="18"/>
                <w:szCs w:val="18"/>
              </w:rPr>
            </w:pPr>
            <w:r>
              <w:rPr>
                <w:rFonts w:ascii="Comic Sans MS" w:hAnsi="Comic Sans MS"/>
                <w:sz w:val="18"/>
                <w:szCs w:val="18"/>
              </w:rPr>
              <w:t>Lexile range guide: up to 325L</w:t>
            </w:r>
          </w:p>
        </w:tc>
        <w:tc>
          <w:tcPr>
            <w:tcW w:w="2324" w:type="dxa"/>
            <w:shd w:val="clear" w:color="auto" w:fill="FFFF00"/>
          </w:tcPr>
          <w:p w:rsidR="002917CF" w:rsidRPr="00E8267A" w:rsidRDefault="002917CF" w:rsidP="0051549D">
            <w:pPr>
              <w:spacing w:after="0" w:line="240" w:lineRule="auto"/>
              <w:jc w:val="center"/>
              <w:rPr>
                <w:rFonts w:ascii="Comic Sans MS" w:hAnsi="Comic Sans MS"/>
                <w:sz w:val="18"/>
                <w:szCs w:val="18"/>
              </w:rPr>
            </w:pPr>
            <w:r>
              <w:rPr>
                <w:rFonts w:ascii="Comic Sans MS" w:hAnsi="Comic Sans MS"/>
                <w:sz w:val="18"/>
                <w:szCs w:val="18"/>
              </w:rPr>
              <w:t>Lexile range guide: up to 725L</w:t>
            </w:r>
          </w:p>
        </w:tc>
        <w:tc>
          <w:tcPr>
            <w:tcW w:w="2325" w:type="dxa"/>
            <w:shd w:val="clear" w:color="auto" w:fill="00B050"/>
          </w:tcPr>
          <w:p w:rsidR="002917CF" w:rsidRPr="00E8267A" w:rsidRDefault="002917CF" w:rsidP="0051549D">
            <w:pPr>
              <w:spacing w:after="0" w:line="240" w:lineRule="auto"/>
              <w:jc w:val="center"/>
              <w:rPr>
                <w:rFonts w:ascii="Comic Sans MS" w:hAnsi="Comic Sans MS"/>
                <w:sz w:val="18"/>
                <w:szCs w:val="18"/>
              </w:rPr>
            </w:pPr>
            <w:r>
              <w:rPr>
                <w:rFonts w:ascii="Comic Sans MS" w:hAnsi="Comic Sans MS"/>
                <w:sz w:val="18"/>
                <w:szCs w:val="18"/>
              </w:rPr>
              <w:t>Lexile range guide: up to 800L</w:t>
            </w:r>
          </w:p>
        </w:tc>
        <w:tc>
          <w:tcPr>
            <w:tcW w:w="2325" w:type="dxa"/>
            <w:shd w:val="clear" w:color="auto" w:fill="00B0F0"/>
          </w:tcPr>
          <w:p w:rsidR="002917CF" w:rsidRPr="00E8267A" w:rsidRDefault="002917CF" w:rsidP="0051549D">
            <w:pPr>
              <w:spacing w:after="0" w:line="240" w:lineRule="auto"/>
              <w:jc w:val="center"/>
              <w:rPr>
                <w:rFonts w:ascii="Comic Sans MS" w:hAnsi="Comic Sans MS"/>
                <w:sz w:val="18"/>
                <w:szCs w:val="18"/>
              </w:rPr>
            </w:pPr>
            <w:r>
              <w:rPr>
                <w:rFonts w:ascii="Comic Sans MS" w:hAnsi="Comic Sans MS"/>
                <w:sz w:val="18"/>
                <w:szCs w:val="18"/>
              </w:rPr>
              <w:t>Lexile range guide: Up to 875 L</w:t>
            </w:r>
          </w:p>
        </w:tc>
        <w:tc>
          <w:tcPr>
            <w:tcW w:w="2325" w:type="dxa"/>
            <w:shd w:val="clear" w:color="auto" w:fill="7030A0"/>
          </w:tcPr>
          <w:p w:rsidR="002917CF" w:rsidRPr="00E8267A" w:rsidRDefault="002917CF" w:rsidP="0051549D">
            <w:pPr>
              <w:spacing w:after="0" w:line="240" w:lineRule="auto"/>
              <w:jc w:val="center"/>
              <w:rPr>
                <w:rFonts w:ascii="Comic Sans MS" w:hAnsi="Comic Sans MS"/>
                <w:sz w:val="18"/>
                <w:szCs w:val="18"/>
              </w:rPr>
            </w:pPr>
            <w:r>
              <w:rPr>
                <w:rFonts w:ascii="Comic Sans MS" w:hAnsi="Comic Sans MS"/>
                <w:sz w:val="18"/>
                <w:szCs w:val="18"/>
              </w:rPr>
              <w:t>Lexile range guide: up to 950L</w:t>
            </w:r>
          </w:p>
        </w:tc>
        <w:tc>
          <w:tcPr>
            <w:tcW w:w="2325" w:type="dxa"/>
            <w:shd w:val="clear" w:color="auto" w:fill="CE02B1"/>
          </w:tcPr>
          <w:p w:rsidR="002917CF" w:rsidRPr="00E8267A" w:rsidRDefault="002917CF" w:rsidP="0051549D">
            <w:pPr>
              <w:spacing w:after="0" w:line="240" w:lineRule="auto"/>
              <w:jc w:val="center"/>
              <w:rPr>
                <w:rFonts w:ascii="Comic Sans MS" w:hAnsi="Comic Sans MS"/>
                <w:sz w:val="18"/>
                <w:szCs w:val="18"/>
              </w:rPr>
            </w:pPr>
            <w:r>
              <w:rPr>
                <w:rFonts w:ascii="Comic Sans MS" w:hAnsi="Comic Sans MS"/>
                <w:sz w:val="18"/>
                <w:szCs w:val="18"/>
              </w:rPr>
              <w:t>Lexile range guide: up to 1050 L</w:t>
            </w:r>
          </w:p>
        </w:tc>
      </w:tr>
      <w:tr w:rsidR="002917CF" w:rsidRPr="00EE0F87" w:rsidTr="0051549D">
        <w:trPr>
          <w:trHeight w:val="521"/>
        </w:trPr>
        <w:tc>
          <w:tcPr>
            <w:tcW w:w="2324" w:type="dxa"/>
          </w:tcPr>
          <w:p w:rsidR="002917CF" w:rsidRPr="00BA7627" w:rsidRDefault="002917CF" w:rsidP="0051549D">
            <w:pPr>
              <w:pStyle w:val="Default"/>
              <w:jc w:val="center"/>
              <w:rPr>
                <w:rFonts w:ascii="Calibri" w:hAnsi="Calibri"/>
                <w:b/>
                <w:sz w:val="18"/>
                <w:szCs w:val="18"/>
              </w:rPr>
            </w:pPr>
            <w:r w:rsidRPr="00BA7627">
              <w:rPr>
                <w:rFonts w:ascii="Calibri" w:hAnsi="Calibri"/>
                <w:b/>
                <w:sz w:val="18"/>
                <w:szCs w:val="18"/>
              </w:rPr>
              <w:t>Vocabulary and word meaning(Domain 1A/2A)</w:t>
            </w:r>
          </w:p>
          <w:p w:rsidR="002917CF" w:rsidRPr="00BA7627" w:rsidRDefault="002917CF" w:rsidP="0051549D">
            <w:pPr>
              <w:pStyle w:val="Default"/>
              <w:numPr>
                <w:ilvl w:val="0"/>
                <w:numId w:val="1"/>
              </w:numPr>
              <w:rPr>
                <w:rFonts w:ascii="Calibri" w:hAnsi="Calibri"/>
                <w:sz w:val="18"/>
                <w:szCs w:val="18"/>
              </w:rPr>
            </w:pPr>
            <w:r w:rsidRPr="00BA7627">
              <w:rPr>
                <w:rFonts w:ascii="Calibri" w:hAnsi="Calibri"/>
                <w:sz w:val="18"/>
                <w:szCs w:val="18"/>
              </w:rPr>
              <w:t>Draw on what they already know and vocabulary provided by the teacher</w:t>
            </w:r>
          </w:p>
          <w:p w:rsidR="002917CF" w:rsidRPr="00BA7627" w:rsidRDefault="002917CF" w:rsidP="0051549D">
            <w:pPr>
              <w:pStyle w:val="Default"/>
              <w:numPr>
                <w:ilvl w:val="0"/>
                <w:numId w:val="1"/>
              </w:numPr>
              <w:rPr>
                <w:rFonts w:ascii="Calibri" w:hAnsi="Calibri"/>
                <w:sz w:val="18"/>
                <w:szCs w:val="18"/>
              </w:rPr>
            </w:pPr>
            <w:r w:rsidRPr="00BA7627">
              <w:rPr>
                <w:rFonts w:ascii="Calibri" w:hAnsi="Calibri"/>
                <w:sz w:val="18"/>
                <w:szCs w:val="18"/>
              </w:rPr>
              <w:t>Discuss word meanings, linking new meanings to those already known</w:t>
            </w:r>
          </w:p>
          <w:p w:rsidR="002917CF" w:rsidRPr="00BA7627" w:rsidRDefault="002917CF" w:rsidP="0051549D">
            <w:pPr>
              <w:pStyle w:val="Default"/>
              <w:numPr>
                <w:ilvl w:val="0"/>
                <w:numId w:val="1"/>
              </w:numPr>
              <w:rPr>
                <w:rFonts w:ascii="Calibri" w:hAnsi="Calibri"/>
                <w:sz w:val="18"/>
                <w:szCs w:val="18"/>
              </w:rPr>
            </w:pPr>
            <w:r w:rsidRPr="00BA7627">
              <w:rPr>
                <w:rFonts w:ascii="Calibri" w:hAnsi="Calibri"/>
                <w:sz w:val="18"/>
                <w:szCs w:val="18"/>
              </w:rPr>
              <w:t>Introduce simple alphabetically organized texts</w:t>
            </w:r>
          </w:p>
          <w:p w:rsidR="002917CF" w:rsidRPr="00BA7627" w:rsidRDefault="002917CF" w:rsidP="0051549D">
            <w:pPr>
              <w:pStyle w:val="Default"/>
              <w:numPr>
                <w:ilvl w:val="0"/>
                <w:numId w:val="1"/>
              </w:numPr>
              <w:rPr>
                <w:rFonts w:ascii="Calibri" w:hAnsi="Calibri"/>
                <w:sz w:val="18"/>
                <w:szCs w:val="18"/>
              </w:rPr>
            </w:pPr>
            <w:r w:rsidRPr="00BA7627">
              <w:rPr>
                <w:rFonts w:ascii="Calibri" w:hAnsi="Calibri"/>
                <w:sz w:val="18"/>
                <w:szCs w:val="18"/>
              </w:rPr>
              <w:t xml:space="preserve">Identify story language and characteristics of stories and traditional tales </w:t>
            </w:r>
          </w:p>
          <w:p w:rsidR="002917CF" w:rsidRPr="00BA7627" w:rsidRDefault="002917CF" w:rsidP="0051549D">
            <w:pPr>
              <w:pStyle w:val="Default"/>
              <w:numPr>
                <w:ilvl w:val="0"/>
                <w:numId w:val="1"/>
              </w:numPr>
              <w:rPr>
                <w:rFonts w:ascii="Calibri" w:hAnsi="Calibri"/>
                <w:sz w:val="18"/>
                <w:szCs w:val="18"/>
              </w:rPr>
            </w:pPr>
            <w:r w:rsidRPr="00BA7627">
              <w:rPr>
                <w:rFonts w:ascii="Calibri" w:hAnsi="Calibri"/>
                <w:sz w:val="18"/>
                <w:szCs w:val="18"/>
              </w:rPr>
              <w:t>Recognise and join in with predictable phrases in poems and stories</w:t>
            </w:r>
          </w:p>
          <w:p w:rsidR="002917CF" w:rsidRDefault="002917CF" w:rsidP="0051549D">
            <w:pPr>
              <w:pStyle w:val="Default"/>
              <w:ind w:left="360"/>
              <w:rPr>
                <w:rFonts w:ascii="Calibri" w:hAnsi="Calibri"/>
                <w:sz w:val="18"/>
                <w:szCs w:val="18"/>
              </w:rPr>
            </w:pPr>
          </w:p>
          <w:p w:rsidR="002917CF" w:rsidRDefault="002917CF" w:rsidP="0051549D">
            <w:pPr>
              <w:pStyle w:val="Default"/>
              <w:ind w:left="360"/>
              <w:rPr>
                <w:rFonts w:ascii="Calibri" w:hAnsi="Calibri"/>
                <w:sz w:val="18"/>
                <w:szCs w:val="18"/>
              </w:rPr>
            </w:pPr>
          </w:p>
          <w:p w:rsidR="002917CF" w:rsidRDefault="002917CF" w:rsidP="0051549D">
            <w:pPr>
              <w:pStyle w:val="Default"/>
              <w:ind w:left="360"/>
              <w:rPr>
                <w:rFonts w:ascii="Calibri" w:hAnsi="Calibri"/>
                <w:sz w:val="18"/>
                <w:szCs w:val="18"/>
              </w:rPr>
            </w:pPr>
          </w:p>
          <w:p w:rsidR="002917CF" w:rsidRDefault="002917CF" w:rsidP="0051549D">
            <w:pPr>
              <w:pStyle w:val="Default"/>
              <w:ind w:left="360"/>
              <w:rPr>
                <w:rFonts w:ascii="Calibri" w:hAnsi="Calibri"/>
                <w:sz w:val="18"/>
                <w:szCs w:val="18"/>
              </w:rPr>
            </w:pPr>
          </w:p>
          <w:p w:rsidR="002917CF" w:rsidRPr="00BA7627" w:rsidRDefault="002917CF" w:rsidP="0051549D">
            <w:pPr>
              <w:pStyle w:val="Default"/>
              <w:ind w:left="360"/>
              <w:rPr>
                <w:rFonts w:ascii="Calibri" w:hAnsi="Calibri"/>
                <w:sz w:val="18"/>
                <w:szCs w:val="18"/>
              </w:rPr>
            </w:pPr>
          </w:p>
        </w:tc>
        <w:tc>
          <w:tcPr>
            <w:tcW w:w="2324" w:type="dxa"/>
          </w:tcPr>
          <w:p w:rsidR="002917CF" w:rsidRPr="00BA7627" w:rsidRDefault="002917CF" w:rsidP="0051549D">
            <w:pPr>
              <w:pStyle w:val="Default"/>
              <w:jc w:val="center"/>
              <w:rPr>
                <w:rFonts w:ascii="Calibri" w:hAnsi="Calibri"/>
                <w:b/>
                <w:sz w:val="18"/>
                <w:szCs w:val="18"/>
              </w:rPr>
            </w:pPr>
            <w:r w:rsidRPr="00BA7627">
              <w:rPr>
                <w:rFonts w:ascii="Calibri" w:hAnsi="Calibri"/>
                <w:b/>
                <w:sz w:val="18"/>
                <w:szCs w:val="18"/>
              </w:rPr>
              <w:t>Vocabulary and word meaning(Domain 1A/2A)</w:t>
            </w:r>
          </w:p>
          <w:p w:rsidR="002917CF" w:rsidRPr="00BA7627" w:rsidRDefault="002917CF" w:rsidP="0051549D">
            <w:pPr>
              <w:pStyle w:val="Default"/>
              <w:numPr>
                <w:ilvl w:val="0"/>
                <w:numId w:val="1"/>
              </w:numPr>
              <w:rPr>
                <w:rFonts w:ascii="Calibri" w:hAnsi="Calibri"/>
                <w:sz w:val="18"/>
                <w:szCs w:val="18"/>
              </w:rPr>
            </w:pPr>
            <w:r w:rsidRPr="00BA7627">
              <w:rPr>
                <w:rFonts w:ascii="Calibri" w:hAnsi="Calibri"/>
                <w:sz w:val="18"/>
                <w:szCs w:val="18"/>
              </w:rPr>
              <w:t>Draw on what they already know and vocabulary provided by the teacher</w:t>
            </w:r>
          </w:p>
          <w:p w:rsidR="002917CF" w:rsidRPr="00BA7627" w:rsidRDefault="002917CF" w:rsidP="0051549D">
            <w:pPr>
              <w:pStyle w:val="Default"/>
              <w:numPr>
                <w:ilvl w:val="0"/>
                <w:numId w:val="1"/>
              </w:numPr>
              <w:rPr>
                <w:rFonts w:ascii="Calibri" w:hAnsi="Calibri"/>
                <w:sz w:val="18"/>
                <w:szCs w:val="18"/>
              </w:rPr>
            </w:pPr>
            <w:r w:rsidRPr="00BA7627">
              <w:rPr>
                <w:rFonts w:ascii="Calibri" w:hAnsi="Calibri"/>
                <w:sz w:val="18"/>
                <w:szCs w:val="18"/>
              </w:rPr>
              <w:t>Discussing and clarify the meanings of words, linking new meanings to known vocabulary</w:t>
            </w:r>
          </w:p>
          <w:p w:rsidR="002917CF" w:rsidRPr="00BA7627" w:rsidRDefault="002917CF" w:rsidP="0051549D">
            <w:pPr>
              <w:pStyle w:val="Default"/>
              <w:numPr>
                <w:ilvl w:val="0"/>
                <w:numId w:val="1"/>
              </w:numPr>
              <w:rPr>
                <w:rFonts w:ascii="Calibri" w:hAnsi="Calibri"/>
                <w:sz w:val="18"/>
                <w:szCs w:val="18"/>
              </w:rPr>
            </w:pPr>
            <w:r w:rsidRPr="00BA7627">
              <w:rPr>
                <w:rFonts w:ascii="Calibri" w:hAnsi="Calibri"/>
                <w:sz w:val="18"/>
                <w:szCs w:val="18"/>
              </w:rPr>
              <w:t>Check that suggested meanings make contextual sense</w:t>
            </w:r>
          </w:p>
          <w:p w:rsidR="002917CF" w:rsidRPr="00BA7627" w:rsidRDefault="002917CF" w:rsidP="0051549D">
            <w:pPr>
              <w:pStyle w:val="Default"/>
              <w:numPr>
                <w:ilvl w:val="0"/>
                <w:numId w:val="1"/>
              </w:numPr>
              <w:rPr>
                <w:rFonts w:ascii="Calibri" w:hAnsi="Calibri"/>
                <w:sz w:val="18"/>
                <w:szCs w:val="18"/>
              </w:rPr>
            </w:pPr>
            <w:r w:rsidRPr="00BA7627">
              <w:rPr>
                <w:rFonts w:ascii="Calibri" w:hAnsi="Calibri"/>
                <w:sz w:val="18"/>
                <w:szCs w:val="18"/>
              </w:rPr>
              <w:t>Discuss favourite words and phrases</w:t>
            </w:r>
          </w:p>
          <w:p w:rsidR="002917CF" w:rsidRPr="00BA7627" w:rsidRDefault="002917CF" w:rsidP="0051549D">
            <w:pPr>
              <w:pStyle w:val="Default"/>
              <w:numPr>
                <w:ilvl w:val="0"/>
                <w:numId w:val="1"/>
              </w:numPr>
              <w:rPr>
                <w:rFonts w:ascii="Calibri" w:hAnsi="Calibri"/>
                <w:sz w:val="18"/>
                <w:szCs w:val="18"/>
              </w:rPr>
            </w:pPr>
            <w:r w:rsidRPr="00BA7627">
              <w:rPr>
                <w:rFonts w:ascii="Calibri" w:hAnsi="Calibri"/>
                <w:sz w:val="18"/>
                <w:szCs w:val="18"/>
              </w:rPr>
              <w:t>Recognise simple recurring literary language in stories and poetry</w:t>
            </w:r>
          </w:p>
          <w:p w:rsidR="002917CF" w:rsidRPr="00BA7627" w:rsidRDefault="002917CF" w:rsidP="0051549D">
            <w:pPr>
              <w:pStyle w:val="Default"/>
              <w:numPr>
                <w:ilvl w:val="0"/>
                <w:numId w:val="1"/>
              </w:numPr>
              <w:rPr>
                <w:rFonts w:ascii="Calibri" w:hAnsi="Calibri"/>
                <w:sz w:val="18"/>
                <w:szCs w:val="18"/>
              </w:rPr>
            </w:pPr>
            <w:r w:rsidRPr="00BA7627">
              <w:rPr>
                <w:rFonts w:ascii="Calibri" w:hAnsi="Calibri"/>
                <w:sz w:val="18"/>
                <w:szCs w:val="18"/>
              </w:rPr>
              <w:t>Use dictionaries to locate words by initial letter</w:t>
            </w:r>
          </w:p>
        </w:tc>
        <w:tc>
          <w:tcPr>
            <w:tcW w:w="2325" w:type="dxa"/>
          </w:tcPr>
          <w:p w:rsidR="002917CF" w:rsidRPr="00BA7627" w:rsidRDefault="002917CF" w:rsidP="0051549D">
            <w:pPr>
              <w:pStyle w:val="Default"/>
              <w:jc w:val="center"/>
              <w:rPr>
                <w:rFonts w:ascii="Calibri" w:hAnsi="Calibri"/>
                <w:b/>
                <w:sz w:val="18"/>
                <w:szCs w:val="18"/>
              </w:rPr>
            </w:pPr>
            <w:r w:rsidRPr="00BA7627">
              <w:rPr>
                <w:rFonts w:ascii="Calibri" w:hAnsi="Calibri"/>
                <w:b/>
                <w:sz w:val="18"/>
                <w:szCs w:val="18"/>
              </w:rPr>
              <w:t>Vocabulary and word meaning(Domain 1A/2A)</w:t>
            </w:r>
          </w:p>
          <w:p w:rsidR="002917CF" w:rsidRPr="00BA7627" w:rsidRDefault="002917CF" w:rsidP="0051549D">
            <w:pPr>
              <w:pStyle w:val="Default"/>
              <w:numPr>
                <w:ilvl w:val="0"/>
                <w:numId w:val="2"/>
              </w:numPr>
              <w:rPr>
                <w:rFonts w:ascii="Calibri" w:hAnsi="Calibri"/>
                <w:sz w:val="18"/>
                <w:szCs w:val="18"/>
              </w:rPr>
            </w:pPr>
            <w:r w:rsidRPr="00BA7627">
              <w:rPr>
                <w:rFonts w:ascii="Calibri" w:hAnsi="Calibri"/>
                <w:sz w:val="18"/>
                <w:szCs w:val="18"/>
              </w:rPr>
              <w:t xml:space="preserve">Check that the text makes sense, discuss their understanding and explain the meaning of words in context. </w:t>
            </w:r>
          </w:p>
          <w:p w:rsidR="002917CF" w:rsidRPr="00BA7627" w:rsidRDefault="002917CF" w:rsidP="0051549D">
            <w:pPr>
              <w:pStyle w:val="Default"/>
              <w:numPr>
                <w:ilvl w:val="0"/>
                <w:numId w:val="2"/>
              </w:numPr>
              <w:rPr>
                <w:rFonts w:ascii="Calibri" w:hAnsi="Calibri"/>
                <w:sz w:val="18"/>
                <w:szCs w:val="18"/>
              </w:rPr>
            </w:pPr>
            <w:r w:rsidRPr="00BA7627">
              <w:rPr>
                <w:rFonts w:ascii="Calibri" w:hAnsi="Calibri"/>
                <w:sz w:val="18"/>
                <w:szCs w:val="18"/>
              </w:rPr>
              <w:t>Seek clarification for meaning of unknown words</w:t>
            </w:r>
          </w:p>
          <w:p w:rsidR="002917CF" w:rsidRPr="00BA7627" w:rsidRDefault="002917CF" w:rsidP="0051549D">
            <w:pPr>
              <w:pStyle w:val="Default"/>
              <w:numPr>
                <w:ilvl w:val="0"/>
                <w:numId w:val="2"/>
              </w:numPr>
              <w:rPr>
                <w:rFonts w:ascii="Calibri" w:hAnsi="Calibri"/>
                <w:sz w:val="18"/>
                <w:szCs w:val="18"/>
              </w:rPr>
            </w:pPr>
            <w:r w:rsidRPr="00BA7627">
              <w:rPr>
                <w:rFonts w:ascii="Calibri" w:hAnsi="Calibri"/>
                <w:sz w:val="18"/>
                <w:szCs w:val="18"/>
              </w:rPr>
              <w:t>Begin to use dictionaries (first 2 letters) to check the meaning of words that they have read</w:t>
            </w:r>
          </w:p>
          <w:p w:rsidR="002917CF" w:rsidRPr="00BA7627" w:rsidRDefault="002917CF" w:rsidP="0051549D">
            <w:pPr>
              <w:pStyle w:val="Default"/>
              <w:numPr>
                <w:ilvl w:val="0"/>
                <w:numId w:val="2"/>
              </w:numPr>
              <w:rPr>
                <w:rFonts w:ascii="Calibri" w:hAnsi="Calibri"/>
                <w:sz w:val="18"/>
                <w:szCs w:val="18"/>
              </w:rPr>
            </w:pPr>
            <w:r w:rsidRPr="00BA7627">
              <w:rPr>
                <w:rFonts w:ascii="Calibri" w:hAnsi="Calibri"/>
                <w:sz w:val="18"/>
                <w:szCs w:val="18"/>
              </w:rPr>
              <w:t>Know the quartiles of a dictionary</w:t>
            </w:r>
          </w:p>
          <w:p w:rsidR="002917CF" w:rsidRPr="00BA7627" w:rsidRDefault="002917CF" w:rsidP="0051549D">
            <w:pPr>
              <w:pStyle w:val="Default"/>
              <w:numPr>
                <w:ilvl w:val="0"/>
                <w:numId w:val="2"/>
              </w:numPr>
              <w:rPr>
                <w:rFonts w:ascii="Calibri" w:hAnsi="Calibri"/>
                <w:sz w:val="18"/>
                <w:szCs w:val="18"/>
              </w:rPr>
            </w:pPr>
            <w:r w:rsidRPr="00BA7627">
              <w:rPr>
                <w:rFonts w:ascii="Calibri" w:hAnsi="Calibri"/>
                <w:sz w:val="18"/>
                <w:szCs w:val="18"/>
              </w:rPr>
              <w:t>Explore known synonyms to embed new vocabulary</w:t>
            </w:r>
          </w:p>
        </w:tc>
        <w:tc>
          <w:tcPr>
            <w:tcW w:w="2325" w:type="dxa"/>
          </w:tcPr>
          <w:p w:rsidR="002917CF" w:rsidRPr="00BA7627" w:rsidRDefault="002917CF" w:rsidP="0051549D">
            <w:pPr>
              <w:pStyle w:val="Default"/>
              <w:jc w:val="center"/>
              <w:rPr>
                <w:rFonts w:ascii="Calibri" w:hAnsi="Calibri"/>
                <w:b/>
                <w:sz w:val="18"/>
                <w:szCs w:val="18"/>
              </w:rPr>
            </w:pPr>
            <w:r w:rsidRPr="00BA7627">
              <w:rPr>
                <w:rFonts w:ascii="Calibri" w:hAnsi="Calibri"/>
                <w:b/>
                <w:sz w:val="18"/>
                <w:szCs w:val="18"/>
              </w:rPr>
              <w:t>Vocabulary and word meaning(Domain 1A/2A)</w:t>
            </w:r>
          </w:p>
          <w:p w:rsidR="002917CF" w:rsidRPr="00BA7627" w:rsidRDefault="002917CF" w:rsidP="0051549D">
            <w:pPr>
              <w:widowControl w:val="0"/>
              <w:numPr>
                <w:ilvl w:val="0"/>
                <w:numId w:val="3"/>
              </w:numPr>
              <w:autoSpaceDE w:val="0"/>
              <w:autoSpaceDN w:val="0"/>
              <w:adjustRightInd w:val="0"/>
              <w:spacing w:after="0" w:line="240" w:lineRule="auto"/>
              <w:ind w:left="360"/>
              <w:rPr>
                <w:rFonts w:cs="Arial"/>
                <w:sz w:val="18"/>
                <w:szCs w:val="18"/>
              </w:rPr>
            </w:pPr>
            <w:r w:rsidRPr="00BA7627">
              <w:rPr>
                <w:rFonts w:cs="Arial"/>
                <w:sz w:val="18"/>
                <w:szCs w:val="18"/>
              </w:rPr>
              <w:t>Independently check own understanding of vocabulary (</w:t>
            </w:r>
            <w:r w:rsidRPr="00BA7627">
              <w:rPr>
                <w:sz w:val="18"/>
                <w:szCs w:val="18"/>
              </w:rPr>
              <w:t xml:space="preserve">re-read surrounding sentences/ paragraphs to develop a sensible inference, identify root words and derivatives) </w:t>
            </w:r>
          </w:p>
          <w:p w:rsidR="002917CF" w:rsidRPr="00BA7627" w:rsidRDefault="002917CF" w:rsidP="0051549D">
            <w:pPr>
              <w:widowControl w:val="0"/>
              <w:numPr>
                <w:ilvl w:val="0"/>
                <w:numId w:val="3"/>
              </w:numPr>
              <w:autoSpaceDE w:val="0"/>
              <w:autoSpaceDN w:val="0"/>
              <w:adjustRightInd w:val="0"/>
              <w:spacing w:after="0" w:line="240" w:lineRule="auto"/>
              <w:ind w:left="360"/>
              <w:rPr>
                <w:rFonts w:cs="Arial"/>
                <w:sz w:val="18"/>
                <w:szCs w:val="18"/>
              </w:rPr>
            </w:pPr>
            <w:r w:rsidRPr="00BA7627">
              <w:rPr>
                <w:rFonts w:cs="Arial"/>
                <w:sz w:val="18"/>
                <w:szCs w:val="18"/>
              </w:rPr>
              <w:t>Discuss their understanding of new vocabulary based on context</w:t>
            </w:r>
          </w:p>
          <w:p w:rsidR="002917CF" w:rsidRPr="00BA7627" w:rsidRDefault="002917CF" w:rsidP="0051549D">
            <w:pPr>
              <w:widowControl w:val="0"/>
              <w:numPr>
                <w:ilvl w:val="0"/>
                <w:numId w:val="3"/>
              </w:numPr>
              <w:autoSpaceDE w:val="0"/>
              <w:autoSpaceDN w:val="0"/>
              <w:adjustRightInd w:val="0"/>
              <w:spacing w:after="0" w:line="240" w:lineRule="auto"/>
              <w:ind w:left="360"/>
              <w:rPr>
                <w:rFonts w:cs="Arial"/>
                <w:sz w:val="18"/>
                <w:szCs w:val="18"/>
              </w:rPr>
            </w:pPr>
            <w:r w:rsidRPr="00BA7627">
              <w:rPr>
                <w:rFonts w:cs="Arial"/>
                <w:sz w:val="18"/>
                <w:szCs w:val="18"/>
              </w:rPr>
              <w:t>Use dictionaries and other strategies to check the meaning of new words that they have read</w:t>
            </w:r>
          </w:p>
          <w:p w:rsidR="002917CF" w:rsidRDefault="002917CF" w:rsidP="0051549D">
            <w:pPr>
              <w:widowControl w:val="0"/>
              <w:numPr>
                <w:ilvl w:val="0"/>
                <w:numId w:val="3"/>
              </w:numPr>
              <w:autoSpaceDE w:val="0"/>
              <w:autoSpaceDN w:val="0"/>
              <w:adjustRightInd w:val="0"/>
              <w:spacing w:after="0" w:line="240" w:lineRule="auto"/>
              <w:ind w:left="360"/>
              <w:rPr>
                <w:rFonts w:cs="Arial"/>
                <w:sz w:val="18"/>
                <w:szCs w:val="18"/>
              </w:rPr>
            </w:pPr>
            <w:r w:rsidRPr="00BA7627">
              <w:rPr>
                <w:rFonts w:cs="Arial"/>
                <w:sz w:val="18"/>
                <w:szCs w:val="18"/>
              </w:rPr>
              <w:t>Distinguish between shades of meaning</w:t>
            </w:r>
          </w:p>
          <w:p w:rsidR="002917CF" w:rsidRDefault="002917CF" w:rsidP="00152251">
            <w:pPr>
              <w:widowControl w:val="0"/>
              <w:autoSpaceDE w:val="0"/>
              <w:autoSpaceDN w:val="0"/>
              <w:adjustRightInd w:val="0"/>
              <w:spacing w:after="0" w:line="240" w:lineRule="auto"/>
              <w:rPr>
                <w:rFonts w:cs="Arial"/>
                <w:sz w:val="18"/>
                <w:szCs w:val="18"/>
              </w:rPr>
            </w:pPr>
          </w:p>
          <w:p w:rsidR="002917CF" w:rsidRDefault="002917CF" w:rsidP="00152251">
            <w:pPr>
              <w:widowControl w:val="0"/>
              <w:autoSpaceDE w:val="0"/>
              <w:autoSpaceDN w:val="0"/>
              <w:adjustRightInd w:val="0"/>
              <w:spacing w:after="0" w:line="240" w:lineRule="auto"/>
              <w:rPr>
                <w:rFonts w:cs="Arial"/>
                <w:sz w:val="18"/>
                <w:szCs w:val="18"/>
              </w:rPr>
            </w:pPr>
          </w:p>
          <w:p w:rsidR="002917CF" w:rsidRDefault="002917CF" w:rsidP="00152251">
            <w:pPr>
              <w:widowControl w:val="0"/>
              <w:autoSpaceDE w:val="0"/>
              <w:autoSpaceDN w:val="0"/>
              <w:adjustRightInd w:val="0"/>
              <w:spacing w:after="0" w:line="240" w:lineRule="auto"/>
              <w:rPr>
                <w:rFonts w:cs="Arial"/>
                <w:sz w:val="18"/>
                <w:szCs w:val="18"/>
              </w:rPr>
            </w:pPr>
          </w:p>
          <w:p w:rsidR="002917CF" w:rsidRDefault="002917CF" w:rsidP="00152251">
            <w:pPr>
              <w:widowControl w:val="0"/>
              <w:autoSpaceDE w:val="0"/>
              <w:autoSpaceDN w:val="0"/>
              <w:adjustRightInd w:val="0"/>
              <w:spacing w:after="0" w:line="240" w:lineRule="auto"/>
              <w:rPr>
                <w:rFonts w:cs="Arial"/>
                <w:sz w:val="18"/>
                <w:szCs w:val="18"/>
              </w:rPr>
            </w:pPr>
          </w:p>
          <w:p w:rsidR="002917CF" w:rsidRDefault="002917CF" w:rsidP="00152251">
            <w:pPr>
              <w:widowControl w:val="0"/>
              <w:autoSpaceDE w:val="0"/>
              <w:autoSpaceDN w:val="0"/>
              <w:adjustRightInd w:val="0"/>
              <w:spacing w:after="0" w:line="240" w:lineRule="auto"/>
              <w:rPr>
                <w:rFonts w:cs="Arial"/>
                <w:sz w:val="18"/>
                <w:szCs w:val="18"/>
              </w:rPr>
            </w:pPr>
          </w:p>
          <w:p w:rsidR="002917CF" w:rsidRPr="00BA7627" w:rsidRDefault="002917CF" w:rsidP="00152251">
            <w:pPr>
              <w:widowControl w:val="0"/>
              <w:autoSpaceDE w:val="0"/>
              <w:autoSpaceDN w:val="0"/>
              <w:adjustRightInd w:val="0"/>
              <w:spacing w:after="0" w:line="240" w:lineRule="auto"/>
              <w:rPr>
                <w:rFonts w:cs="Arial"/>
                <w:sz w:val="18"/>
                <w:szCs w:val="18"/>
              </w:rPr>
            </w:pPr>
          </w:p>
        </w:tc>
        <w:tc>
          <w:tcPr>
            <w:tcW w:w="2325" w:type="dxa"/>
          </w:tcPr>
          <w:p w:rsidR="002917CF" w:rsidRPr="00BA7627" w:rsidRDefault="002917CF" w:rsidP="0051549D">
            <w:pPr>
              <w:pStyle w:val="Default"/>
              <w:jc w:val="center"/>
              <w:rPr>
                <w:rFonts w:ascii="Calibri" w:hAnsi="Calibri"/>
                <w:b/>
                <w:sz w:val="18"/>
                <w:szCs w:val="18"/>
              </w:rPr>
            </w:pPr>
            <w:r w:rsidRPr="00BA7627">
              <w:rPr>
                <w:rFonts w:ascii="Calibri" w:hAnsi="Calibri"/>
                <w:b/>
                <w:sz w:val="18"/>
                <w:szCs w:val="18"/>
              </w:rPr>
              <w:t>Vocabulary and word meaning(Domain 1A/2A)</w:t>
            </w:r>
          </w:p>
          <w:p w:rsidR="002917CF" w:rsidRPr="00BA7627" w:rsidRDefault="002917CF" w:rsidP="0051549D">
            <w:pPr>
              <w:pStyle w:val="ListParagraph"/>
              <w:widowControl w:val="0"/>
              <w:numPr>
                <w:ilvl w:val="0"/>
                <w:numId w:val="3"/>
              </w:numPr>
              <w:autoSpaceDE w:val="0"/>
              <w:autoSpaceDN w:val="0"/>
              <w:adjustRightInd w:val="0"/>
              <w:spacing w:after="0" w:line="240" w:lineRule="auto"/>
              <w:rPr>
                <w:rFonts w:cs="Arial"/>
                <w:sz w:val="18"/>
                <w:szCs w:val="18"/>
              </w:rPr>
            </w:pPr>
            <w:r w:rsidRPr="00BA7627">
              <w:rPr>
                <w:rFonts w:cs="Arial"/>
                <w:sz w:val="18"/>
                <w:szCs w:val="18"/>
              </w:rPr>
              <w:t xml:space="preserve">Ask questions to deepen their understanding </w:t>
            </w:r>
          </w:p>
          <w:p w:rsidR="002917CF" w:rsidRPr="00BA7627" w:rsidRDefault="002917CF" w:rsidP="0051549D">
            <w:pPr>
              <w:pStyle w:val="ListParagraph"/>
              <w:widowControl w:val="0"/>
              <w:numPr>
                <w:ilvl w:val="0"/>
                <w:numId w:val="3"/>
              </w:numPr>
              <w:autoSpaceDE w:val="0"/>
              <w:autoSpaceDN w:val="0"/>
              <w:adjustRightInd w:val="0"/>
              <w:spacing w:after="0" w:line="240" w:lineRule="auto"/>
              <w:rPr>
                <w:rFonts w:cs="Arial"/>
                <w:sz w:val="18"/>
                <w:szCs w:val="18"/>
              </w:rPr>
            </w:pPr>
            <w:r w:rsidRPr="00BA7627">
              <w:rPr>
                <w:rFonts w:cs="Arial"/>
                <w:sz w:val="18"/>
                <w:szCs w:val="18"/>
              </w:rPr>
              <w:t>Discuss their understanding of the meaning of words in context and in relation to similar known words</w:t>
            </w:r>
          </w:p>
          <w:p w:rsidR="002917CF" w:rsidRPr="00BA7627" w:rsidRDefault="002917CF" w:rsidP="0051549D">
            <w:pPr>
              <w:widowControl w:val="0"/>
              <w:numPr>
                <w:ilvl w:val="0"/>
                <w:numId w:val="3"/>
              </w:numPr>
              <w:autoSpaceDE w:val="0"/>
              <w:autoSpaceDN w:val="0"/>
              <w:adjustRightInd w:val="0"/>
              <w:spacing w:after="0" w:line="240" w:lineRule="auto"/>
              <w:ind w:left="360"/>
              <w:rPr>
                <w:rFonts w:cs="Arial"/>
                <w:sz w:val="18"/>
                <w:szCs w:val="18"/>
              </w:rPr>
            </w:pPr>
            <w:r w:rsidRPr="00BA7627">
              <w:rPr>
                <w:rFonts w:cs="Arial"/>
                <w:sz w:val="18"/>
                <w:szCs w:val="18"/>
              </w:rPr>
              <w:t>Give increasingly precise explanations of word meanings, using dictionaries to check</w:t>
            </w:r>
          </w:p>
          <w:p w:rsidR="002917CF" w:rsidRPr="00BA7627" w:rsidRDefault="002917CF" w:rsidP="0051549D">
            <w:pPr>
              <w:widowControl w:val="0"/>
              <w:numPr>
                <w:ilvl w:val="0"/>
                <w:numId w:val="3"/>
              </w:numPr>
              <w:autoSpaceDE w:val="0"/>
              <w:autoSpaceDN w:val="0"/>
              <w:adjustRightInd w:val="0"/>
              <w:spacing w:after="0" w:line="240" w:lineRule="auto"/>
              <w:ind w:left="360"/>
              <w:rPr>
                <w:rFonts w:cs="Arial"/>
                <w:sz w:val="18"/>
                <w:szCs w:val="18"/>
              </w:rPr>
            </w:pPr>
            <w:r w:rsidRPr="00BA7627">
              <w:rPr>
                <w:rFonts w:cs="Arial"/>
                <w:sz w:val="18"/>
                <w:szCs w:val="18"/>
              </w:rPr>
              <w:t>Collect words  and explain the meaning of their origin</w:t>
            </w:r>
          </w:p>
          <w:p w:rsidR="002917CF" w:rsidRPr="00BA7627" w:rsidRDefault="002917CF" w:rsidP="0051549D">
            <w:pPr>
              <w:widowControl w:val="0"/>
              <w:numPr>
                <w:ilvl w:val="0"/>
                <w:numId w:val="3"/>
              </w:numPr>
              <w:autoSpaceDE w:val="0"/>
              <w:autoSpaceDN w:val="0"/>
              <w:adjustRightInd w:val="0"/>
              <w:spacing w:after="0" w:line="240" w:lineRule="auto"/>
              <w:ind w:left="360"/>
              <w:rPr>
                <w:rFonts w:cs="Arial"/>
                <w:sz w:val="18"/>
                <w:szCs w:val="18"/>
              </w:rPr>
            </w:pPr>
            <w:r w:rsidRPr="00BA7627">
              <w:rPr>
                <w:rFonts w:cs="Arial"/>
                <w:sz w:val="18"/>
                <w:szCs w:val="18"/>
              </w:rPr>
              <w:t>Build a bank of useful terms and phrases</w:t>
            </w:r>
          </w:p>
        </w:tc>
        <w:tc>
          <w:tcPr>
            <w:tcW w:w="2325" w:type="dxa"/>
          </w:tcPr>
          <w:p w:rsidR="002917CF" w:rsidRPr="00BA7627" w:rsidRDefault="002917CF" w:rsidP="0051549D">
            <w:pPr>
              <w:pStyle w:val="Default"/>
              <w:jc w:val="center"/>
              <w:rPr>
                <w:rFonts w:ascii="Calibri" w:hAnsi="Calibri"/>
                <w:b/>
                <w:sz w:val="18"/>
                <w:szCs w:val="18"/>
              </w:rPr>
            </w:pPr>
            <w:r w:rsidRPr="00BA7627">
              <w:rPr>
                <w:rFonts w:ascii="Calibri" w:hAnsi="Calibri"/>
                <w:b/>
                <w:sz w:val="18"/>
                <w:szCs w:val="18"/>
              </w:rPr>
              <w:t>Vocabulary and word meaning(Domain 1A/2A)</w:t>
            </w:r>
          </w:p>
          <w:p w:rsidR="002917CF" w:rsidRPr="00BA7627" w:rsidRDefault="002917CF" w:rsidP="0051549D">
            <w:pPr>
              <w:widowControl w:val="0"/>
              <w:numPr>
                <w:ilvl w:val="0"/>
                <w:numId w:val="3"/>
              </w:numPr>
              <w:autoSpaceDE w:val="0"/>
              <w:autoSpaceDN w:val="0"/>
              <w:adjustRightInd w:val="0"/>
              <w:spacing w:after="0" w:line="240" w:lineRule="auto"/>
              <w:ind w:left="318" w:hanging="318"/>
              <w:rPr>
                <w:rFonts w:cs="Arial"/>
                <w:sz w:val="18"/>
                <w:szCs w:val="18"/>
              </w:rPr>
            </w:pPr>
            <w:r w:rsidRPr="00BA7627">
              <w:rPr>
                <w:rFonts w:cs="Arial"/>
                <w:sz w:val="18"/>
                <w:szCs w:val="18"/>
              </w:rPr>
              <w:t>Use contextual evidence to make sense of the text</w:t>
            </w:r>
          </w:p>
          <w:p w:rsidR="002917CF" w:rsidRPr="00BA7627" w:rsidRDefault="002917CF" w:rsidP="0051549D">
            <w:pPr>
              <w:widowControl w:val="0"/>
              <w:numPr>
                <w:ilvl w:val="0"/>
                <w:numId w:val="3"/>
              </w:numPr>
              <w:autoSpaceDE w:val="0"/>
              <w:autoSpaceDN w:val="0"/>
              <w:adjustRightInd w:val="0"/>
              <w:spacing w:after="0" w:line="240" w:lineRule="auto"/>
              <w:ind w:left="318" w:hanging="318"/>
              <w:rPr>
                <w:rFonts w:cs="Arial"/>
                <w:sz w:val="18"/>
                <w:szCs w:val="18"/>
              </w:rPr>
            </w:pPr>
            <w:r w:rsidRPr="00BA7627">
              <w:rPr>
                <w:rFonts w:cs="Arial"/>
                <w:sz w:val="18"/>
                <w:szCs w:val="18"/>
              </w:rPr>
              <w:t xml:space="preserve">Explore finer meanings of words </w:t>
            </w:r>
          </w:p>
          <w:p w:rsidR="002917CF" w:rsidRPr="00BA7627" w:rsidRDefault="002917CF" w:rsidP="0051549D">
            <w:pPr>
              <w:widowControl w:val="0"/>
              <w:numPr>
                <w:ilvl w:val="0"/>
                <w:numId w:val="3"/>
              </w:numPr>
              <w:autoSpaceDE w:val="0"/>
              <w:autoSpaceDN w:val="0"/>
              <w:adjustRightInd w:val="0"/>
              <w:spacing w:after="0" w:line="240" w:lineRule="auto"/>
              <w:ind w:left="318" w:hanging="318"/>
              <w:rPr>
                <w:rFonts w:cs="Arial"/>
                <w:sz w:val="18"/>
                <w:szCs w:val="18"/>
              </w:rPr>
            </w:pPr>
            <w:r w:rsidRPr="00BA7627">
              <w:rPr>
                <w:rFonts w:cs="Arial"/>
                <w:sz w:val="18"/>
                <w:szCs w:val="18"/>
              </w:rPr>
              <w:t>Discuss and explore their understanding of challenging vocabulary</w:t>
            </w:r>
          </w:p>
          <w:p w:rsidR="002917CF" w:rsidRPr="00BA7627" w:rsidRDefault="002917CF" w:rsidP="0051549D">
            <w:pPr>
              <w:widowControl w:val="0"/>
              <w:numPr>
                <w:ilvl w:val="0"/>
                <w:numId w:val="3"/>
              </w:numPr>
              <w:autoSpaceDE w:val="0"/>
              <w:autoSpaceDN w:val="0"/>
              <w:adjustRightInd w:val="0"/>
              <w:spacing w:after="0" w:line="240" w:lineRule="auto"/>
              <w:ind w:left="318" w:hanging="318"/>
              <w:rPr>
                <w:rFonts w:cs="Arial"/>
                <w:sz w:val="18"/>
                <w:szCs w:val="18"/>
              </w:rPr>
            </w:pPr>
            <w:r w:rsidRPr="00BA7627">
              <w:rPr>
                <w:rFonts w:cs="Arial"/>
                <w:sz w:val="18"/>
                <w:szCs w:val="18"/>
              </w:rPr>
              <w:t>Collect words  and explain the meaning of their origin</w:t>
            </w:r>
          </w:p>
          <w:p w:rsidR="002917CF" w:rsidRPr="00BA7627" w:rsidRDefault="002917CF" w:rsidP="0051549D">
            <w:pPr>
              <w:widowControl w:val="0"/>
              <w:numPr>
                <w:ilvl w:val="0"/>
                <w:numId w:val="3"/>
              </w:numPr>
              <w:autoSpaceDE w:val="0"/>
              <w:autoSpaceDN w:val="0"/>
              <w:adjustRightInd w:val="0"/>
              <w:spacing w:after="0" w:line="240" w:lineRule="auto"/>
              <w:ind w:left="318" w:hanging="318"/>
              <w:rPr>
                <w:rFonts w:cs="Arial"/>
                <w:sz w:val="18"/>
                <w:szCs w:val="18"/>
              </w:rPr>
            </w:pPr>
            <w:r w:rsidRPr="00BA7627">
              <w:rPr>
                <w:rFonts w:cs="Arial"/>
                <w:sz w:val="18"/>
                <w:szCs w:val="18"/>
              </w:rPr>
              <w:t>Build a bank of useful terms and phrases</w:t>
            </w:r>
          </w:p>
        </w:tc>
      </w:tr>
      <w:tr w:rsidR="002917CF" w:rsidRPr="00EE0F87" w:rsidTr="0051549D">
        <w:tc>
          <w:tcPr>
            <w:tcW w:w="2324" w:type="dxa"/>
          </w:tcPr>
          <w:p w:rsidR="002917CF" w:rsidRPr="00BA7627" w:rsidRDefault="002917CF" w:rsidP="0051549D">
            <w:pPr>
              <w:pStyle w:val="Default"/>
              <w:jc w:val="center"/>
              <w:rPr>
                <w:rFonts w:ascii="Calibri" w:hAnsi="Calibri"/>
                <w:b/>
                <w:sz w:val="18"/>
                <w:szCs w:val="20"/>
              </w:rPr>
            </w:pPr>
            <w:r w:rsidRPr="00BA7627">
              <w:rPr>
                <w:rFonts w:ascii="Calibri" w:hAnsi="Calibri"/>
                <w:b/>
                <w:sz w:val="18"/>
                <w:szCs w:val="20"/>
              </w:rPr>
              <w:t>Retrieve and explain (Domain 1b/2b)</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 xml:space="preserve">Explain their understanding of what is read to them. </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Discuss the significance of the titles and events.</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Identify the main events and characters in stories</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 xml:space="preserve">Know the characteristics of stories and tales </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Find specific information in simple texts</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Know that non-fiction is different to fiction</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 xml:space="preserve">Begin to locate information by page numbers </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Begin to use alphabetically ordered texts</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 xml:space="preserve">Make comparisons with similar texts or author </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 xml:space="preserve">Notice the difference between spoken and written forms  </w:t>
            </w:r>
          </w:p>
        </w:tc>
        <w:tc>
          <w:tcPr>
            <w:tcW w:w="2324" w:type="dxa"/>
          </w:tcPr>
          <w:p w:rsidR="002917CF" w:rsidRPr="00BA7627" w:rsidRDefault="002917CF" w:rsidP="0051549D">
            <w:pPr>
              <w:pStyle w:val="Default"/>
              <w:jc w:val="center"/>
              <w:rPr>
                <w:rFonts w:ascii="Calibri" w:hAnsi="Calibri"/>
                <w:b/>
                <w:sz w:val="18"/>
                <w:szCs w:val="20"/>
              </w:rPr>
            </w:pPr>
            <w:r w:rsidRPr="00BA7627">
              <w:rPr>
                <w:rFonts w:ascii="Calibri" w:hAnsi="Calibri"/>
                <w:b/>
                <w:sz w:val="18"/>
                <w:szCs w:val="20"/>
              </w:rPr>
              <w:t>Retrieve and explain (Domain 1b/2b)</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Explain and discuss their understanding of texts, both those that they listen to and those that they read for themselves.</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Discuss events in stories and familiar themes</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Identify common themes eg good v evil</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Discuss simple conventions eg how a fairy story begins</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 xml:space="preserve">Read charts and diagrams </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 xml:space="preserve">Note structural features including alphabetical order, layout, diagrams, captions, hyperlinks and bullet points  and use to locate information              </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 xml:space="preserve">Use alphabetically ordered texts eg dictionaries and glossaries   </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Comparing oral and written recounts</w:t>
            </w:r>
          </w:p>
          <w:p w:rsidR="002917CF" w:rsidRPr="001932DE" w:rsidRDefault="002917CF" w:rsidP="0051549D">
            <w:pPr>
              <w:pStyle w:val="Default"/>
              <w:rPr>
                <w:rFonts w:ascii="Calibri" w:hAnsi="Calibri"/>
                <w:sz w:val="18"/>
                <w:szCs w:val="20"/>
              </w:rPr>
            </w:pPr>
            <w:r w:rsidRPr="001932DE">
              <w:rPr>
                <w:rFonts w:ascii="Calibri" w:hAnsi="Calibri"/>
                <w:sz w:val="18"/>
                <w:szCs w:val="20"/>
              </w:rPr>
              <w:t xml:space="preserve">                                   </w:t>
            </w:r>
          </w:p>
        </w:tc>
        <w:tc>
          <w:tcPr>
            <w:tcW w:w="2325" w:type="dxa"/>
          </w:tcPr>
          <w:p w:rsidR="002917CF" w:rsidRPr="00BA7627" w:rsidRDefault="002917CF" w:rsidP="0051549D">
            <w:pPr>
              <w:pStyle w:val="Default"/>
              <w:jc w:val="center"/>
              <w:rPr>
                <w:rFonts w:ascii="Calibri" w:hAnsi="Calibri"/>
                <w:b/>
                <w:sz w:val="18"/>
                <w:szCs w:val="20"/>
              </w:rPr>
            </w:pPr>
            <w:r w:rsidRPr="00BA7627">
              <w:rPr>
                <w:rFonts w:ascii="Calibri" w:hAnsi="Calibri"/>
                <w:b/>
                <w:sz w:val="18"/>
                <w:szCs w:val="20"/>
              </w:rPr>
              <w:t>Retrieve and explain (Domain 1b/2b)</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Explain and discuss understanding of a text drawing upon key details</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Discuss how characters’ feelings, behaviour and relationships change through a text</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Identify stories that have a similar story line, characters or theme</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Discuss common conventions eg role of villain</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Retrieve and record information from a range of texts</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Explain how different parts of the text relate to each other and make it easier to understand</w:t>
            </w:r>
          </w:p>
          <w:p w:rsidR="002917CF" w:rsidRPr="001932DE" w:rsidRDefault="002917CF" w:rsidP="0051549D">
            <w:pPr>
              <w:pStyle w:val="Default"/>
              <w:numPr>
                <w:ilvl w:val="0"/>
                <w:numId w:val="1"/>
              </w:numPr>
              <w:rPr>
                <w:rFonts w:ascii="Calibri" w:hAnsi="Calibri"/>
                <w:sz w:val="18"/>
                <w:szCs w:val="20"/>
              </w:rPr>
            </w:pPr>
            <w:r w:rsidRPr="001932DE">
              <w:rPr>
                <w:rFonts w:ascii="Calibri" w:hAnsi="Calibri"/>
                <w:sz w:val="18"/>
                <w:szCs w:val="20"/>
              </w:rPr>
              <w:t>Make comparisons between a range of non-fiction texts structured in different ways</w:t>
            </w:r>
          </w:p>
        </w:tc>
        <w:tc>
          <w:tcPr>
            <w:tcW w:w="2325" w:type="dxa"/>
          </w:tcPr>
          <w:p w:rsidR="002917CF" w:rsidRPr="00BA7627" w:rsidRDefault="002917CF" w:rsidP="0051549D">
            <w:pPr>
              <w:pStyle w:val="Default"/>
              <w:jc w:val="center"/>
              <w:rPr>
                <w:rFonts w:ascii="Calibri" w:hAnsi="Calibri"/>
                <w:b/>
                <w:sz w:val="18"/>
                <w:szCs w:val="20"/>
              </w:rPr>
            </w:pPr>
            <w:r w:rsidRPr="00BA7627">
              <w:rPr>
                <w:rFonts w:ascii="Calibri" w:hAnsi="Calibri"/>
                <w:b/>
                <w:sz w:val="18"/>
                <w:szCs w:val="20"/>
              </w:rPr>
              <w:t>Retrieve and explain (Domain 1b/2b)</w:t>
            </w:r>
          </w:p>
          <w:p w:rsidR="002917CF" w:rsidRPr="001932DE" w:rsidRDefault="002917CF" w:rsidP="0051549D">
            <w:pPr>
              <w:widowControl w:val="0"/>
              <w:numPr>
                <w:ilvl w:val="0"/>
                <w:numId w:val="3"/>
              </w:numPr>
              <w:autoSpaceDE w:val="0"/>
              <w:autoSpaceDN w:val="0"/>
              <w:adjustRightInd w:val="0"/>
              <w:spacing w:after="0" w:line="240" w:lineRule="auto"/>
              <w:rPr>
                <w:rFonts w:cs="Arial"/>
                <w:sz w:val="18"/>
                <w:szCs w:val="20"/>
              </w:rPr>
            </w:pPr>
            <w:r w:rsidRPr="001932DE">
              <w:rPr>
                <w:rFonts w:cs="Arial"/>
                <w:sz w:val="18"/>
                <w:szCs w:val="20"/>
              </w:rPr>
              <w:t>Use range of reading strategies to find key information and record in tables/grids etc</w:t>
            </w:r>
          </w:p>
          <w:p w:rsidR="002917CF" w:rsidRPr="001932DE" w:rsidRDefault="002917CF" w:rsidP="0051549D">
            <w:pPr>
              <w:widowControl w:val="0"/>
              <w:numPr>
                <w:ilvl w:val="0"/>
                <w:numId w:val="3"/>
              </w:numPr>
              <w:autoSpaceDE w:val="0"/>
              <w:autoSpaceDN w:val="0"/>
              <w:adjustRightInd w:val="0"/>
              <w:spacing w:after="0" w:line="240" w:lineRule="auto"/>
              <w:rPr>
                <w:rFonts w:cs="Arial"/>
                <w:sz w:val="18"/>
                <w:szCs w:val="20"/>
              </w:rPr>
            </w:pPr>
            <w:r w:rsidRPr="001932DE">
              <w:rPr>
                <w:rFonts w:cs="Arial"/>
                <w:sz w:val="18"/>
                <w:szCs w:val="20"/>
              </w:rPr>
              <w:t>Retrieve and record information from a range of non-fiction texts</w:t>
            </w:r>
          </w:p>
          <w:p w:rsidR="002917CF" w:rsidRPr="001932DE" w:rsidRDefault="002917CF" w:rsidP="0051549D">
            <w:pPr>
              <w:widowControl w:val="0"/>
              <w:numPr>
                <w:ilvl w:val="0"/>
                <w:numId w:val="3"/>
              </w:numPr>
              <w:autoSpaceDE w:val="0"/>
              <w:autoSpaceDN w:val="0"/>
              <w:adjustRightInd w:val="0"/>
              <w:spacing w:after="0" w:line="240" w:lineRule="auto"/>
              <w:rPr>
                <w:rFonts w:cs="Arial"/>
                <w:sz w:val="18"/>
                <w:szCs w:val="20"/>
              </w:rPr>
            </w:pPr>
            <w:r w:rsidRPr="001932DE">
              <w:rPr>
                <w:rFonts w:cs="Arial"/>
                <w:sz w:val="18"/>
                <w:szCs w:val="20"/>
              </w:rPr>
              <w:t>Use a range of texts structured in different ways, knowing how information is signposted</w:t>
            </w:r>
          </w:p>
          <w:p w:rsidR="002917CF" w:rsidRPr="001932DE" w:rsidRDefault="002917CF" w:rsidP="0051549D">
            <w:pPr>
              <w:widowControl w:val="0"/>
              <w:numPr>
                <w:ilvl w:val="0"/>
                <w:numId w:val="3"/>
              </w:numPr>
              <w:autoSpaceDE w:val="0"/>
              <w:autoSpaceDN w:val="0"/>
              <w:adjustRightInd w:val="0"/>
              <w:spacing w:after="0" w:line="240" w:lineRule="auto"/>
              <w:rPr>
                <w:rFonts w:cs="Arial"/>
                <w:sz w:val="18"/>
                <w:szCs w:val="20"/>
              </w:rPr>
            </w:pPr>
            <w:r w:rsidRPr="001932DE">
              <w:rPr>
                <w:rFonts w:cs="Arial"/>
                <w:sz w:val="18"/>
                <w:szCs w:val="20"/>
              </w:rPr>
              <w:t>Identify how structure, and presentation contribute to meaning</w:t>
            </w:r>
          </w:p>
          <w:p w:rsidR="002917CF" w:rsidRPr="001932DE" w:rsidRDefault="002917CF" w:rsidP="0051549D">
            <w:pPr>
              <w:pStyle w:val="Default"/>
              <w:numPr>
                <w:ilvl w:val="0"/>
                <w:numId w:val="3"/>
              </w:numPr>
              <w:rPr>
                <w:rFonts w:ascii="Calibri" w:hAnsi="Calibri"/>
                <w:sz w:val="18"/>
                <w:szCs w:val="20"/>
              </w:rPr>
            </w:pPr>
            <w:r w:rsidRPr="001932DE">
              <w:rPr>
                <w:rFonts w:ascii="Calibri" w:hAnsi="Calibri"/>
                <w:sz w:val="18"/>
                <w:szCs w:val="20"/>
              </w:rPr>
              <w:t>Compare books they have read that have similar storylines, themes or information</w:t>
            </w:r>
          </w:p>
          <w:p w:rsidR="002917CF" w:rsidRPr="001932DE" w:rsidRDefault="002917CF" w:rsidP="0051549D">
            <w:pPr>
              <w:pStyle w:val="Default"/>
              <w:numPr>
                <w:ilvl w:val="0"/>
                <w:numId w:val="3"/>
              </w:numPr>
              <w:rPr>
                <w:rFonts w:ascii="Calibri" w:hAnsi="Calibri"/>
                <w:sz w:val="18"/>
                <w:szCs w:val="20"/>
              </w:rPr>
            </w:pPr>
            <w:r w:rsidRPr="001932DE">
              <w:rPr>
                <w:rFonts w:ascii="Calibri" w:hAnsi="Calibri"/>
                <w:sz w:val="18"/>
                <w:szCs w:val="20"/>
              </w:rPr>
              <w:t>Make comparisons within books</w:t>
            </w:r>
          </w:p>
          <w:p w:rsidR="002917CF" w:rsidRPr="001932DE" w:rsidRDefault="002917CF" w:rsidP="0051549D">
            <w:pPr>
              <w:pStyle w:val="Default"/>
              <w:numPr>
                <w:ilvl w:val="0"/>
                <w:numId w:val="3"/>
              </w:numPr>
              <w:rPr>
                <w:rFonts w:ascii="Calibri" w:hAnsi="Calibri"/>
                <w:sz w:val="18"/>
                <w:szCs w:val="20"/>
              </w:rPr>
            </w:pPr>
            <w:r w:rsidRPr="001932DE">
              <w:rPr>
                <w:rFonts w:ascii="Calibri" w:hAnsi="Calibri"/>
                <w:sz w:val="18"/>
                <w:szCs w:val="20"/>
              </w:rPr>
              <w:t>Identify themes and conventions in a wide range of books</w:t>
            </w:r>
          </w:p>
          <w:p w:rsidR="002917CF" w:rsidRPr="001932DE" w:rsidRDefault="002917CF" w:rsidP="0051549D">
            <w:pPr>
              <w:widowControl w:val="0"/>
              <w:numPr>
                <w:ilvl w:val="0"/>
                <w:numId w:val="3"/>
              </w:numPr>
              <w:autoSpaceDE w:val="0"/>
              <w:autoSpaceDN w:val="0"/>
              <w:adjustRightInd w:val="0"/>
              <w:spacing w:after="0" w:line="240" w:lineRule="auto"/>
              <w:rPr>
                <w:rFonts w:cs="Arial"/>
                <w:sz w:val="18"/>
                <w:szCs w:val="20"/>
              </w:rPr>
            </w:pPr>
          </w:p>
          <w:p w:rsidR="002917CF" w:rsidRPr="001932DE" w:rsidRDefault="002917CF" w:rsidP="0051549D">
            <w:pPr>
              <w:widowControl w:val="0"/>
              <w:autoSpaceDE w:val="0"/>
              <w:autoSpaceDN w:val="0"/>
              <w:adjustRightInd w:val="0"/>
              <w:spacing w:after="0" w:line="240" w:lineRule="auto"/>
              <w:rPr>
                <w:rFonts w:cs="Arial"/>
                <w:sz w:val="18"/>
                <w:szCs w:val="20"/>
              </w:rPr>
            </w:pPr>
            <w:r w:rsidRPr="001932DE">
              <w:rPr>
                <w:rFonts w:cs="Arial"/>
                <w:sz w:val="18"/>
                <w:szCs w:val="20"/>
              </w:rPr>
              <w:t xml:space="preserve"> </w:t>
            </w:r>
          </w:p>
          <w:p w:rsidR="002917CF" w:rsidRPr="001932DE" w:rsidRDefault="002917CF" w:rsidP="0051549D">
            <w:pPr>
              <w:widowControl w:val="0"/>
              <w:autoSpaceDE w:val="0"/>
              <w:autoSpaceDN w:val="0"/>
              <w:adjustRightInd w:val="0"/>
              <w:spacing w:after="0" w:line="240" w:lineRule="auto"/>
              <w:ind w:left="398"/>
              <w:rPr>
                <w:rFonts w:cs="Arial"/>
                <w:sz w:val="18"/>
                <w:szCs w:val="20"/>
              </w:rPr>
            </w:pPr>
          </w:p>
        </w:tc>
        <w:tc>
          <w:tcPr>
            <w:tcW w:w="2325" w:type="dxa"/>
          </w:tcPr>
          <w:p w:rsidR="002917CF" w:rsidRPr="00BA7627" w:rsidRDefault="002917CF" w:rsidP="0051549D">
            <w:pPr>
              <w:pStyle w:val="Default"/>
              <w:jc w:val="center"/>
              <w:rPr>
                <w:rFonts w:ascii="Calibri" w:hAnsi="Calibri"/>
                <w:b/>
                <w:sz w:val="18"/>
                <w:szCs w:val="20"/>
              </w:rPr>
            </w:pPr>
            <w:r w:rsidRPr="00BA7627">
              <w:rPr>
                <w:rFonts w:ascii="Calibri" w:hAnsi="Calibri"/>
                <w:b/>
                <w:sz w:val="18"/>
                <w:szCs w:val="20"/>
              </w:rPr>
              <w:t>Retrieve and explain (Domain 1b/2b)</w:t>
            </w:r>
          </w:p>
          <w:p w:rsidR="002917CF" w:rsidRPr="001932DE" w:rsidRDefault="002917CF" w:rsidP="0051549D">
            <w:pPr>
              <w:widowControl w:val="0"/>
              <w:numPr>
                <w:ilvl w:val="0"/>
                <w:numId w:val="3"/>
              </w:numPr>
              <w:autoSpaceDE w:val="0"/>
              <w:autoSpaceDN w:val="0"/>
              <w:adjustRightInd w:val="0"/>
              <w:spacing w:after="0" w:line="240" w:lineRule="auto"/>
              <w:rPr>
                <w:rFonts w:cs="Arial"/>
                <w:sz w:val="18"/>
                <w:szCs w:val="20"/>
              </w:rPr>
            </w:pPr>
            <w:r w:rsidRPr="001932DE">
              <w:rPr>
                <w:rFonts w:cs="Arial"/>
                <w:sz w:val="18"/>
                <w:szCs w:val="20"/>
              </w:rPr>
              <w:t>Explain and discuss their understanding of what they have read, providing reasoned justifications for their views.</w:t>
            </w:r>
          </w:p>
          <w:p w:rsidR="002917CF" w:rsidRPr="001932DE" w:rsidRDefault="002917CF" w:rsidP="0051549D">
            <w:pPr>
              <w:widowControl w:val="0"/>
              <w:numPr>
                <w:ilvl w:val="0"/>
                <w:numId w:val="3"/>
              </w:numPr>
              <w:autoSpaceDE w:val="0"/>
              <w:autoSpaceDN w:val="0"/>
              <w:adjustRightInd w:val="0"/>
              <w:spacing w:after="0" w:line="240" w:lineRule="auto"/>
              <w:rPr>
                <w:rFonts w:cs="Arial"/>
                <w:sz w:val="18"/>
                <w:szCs w:val="20"/>
              </w:rPr>
            </w:pPr>
            <w:r w:rsidRPr="001932DE">
              <w:rPr>
                <w:rFonts w:cs="Arial"/>
                <w:sz w:val="18"/>
                <w:szCs w:val="20"/>
              </w:rPr>
              <w:t>Retrieve, record and present information from a range of fiction and non-fiction texts</w:t>
            </w:r>
          </w:p>
          <w:p w:rsidR="002917CF" w:rsidRPr="001932DE" w:rsidRDefault="002917CF" w:rsidP="0051549D">
            <w:pPr>
              <w:widowControl w:val="0"/>
              <w:numPr>
                <w:ilvl w:val="0"/>
                <w:numId w:val="3"/>
              </w:numPr>
              <w:autoSpaceDE w:val="0"/>
              <w:autoSpaceDN w:val="0"/>
              <w:adjustRightInd w:val="0"/>
              <w:spacing w:after="0" w:line="240" w:lineRule="auto"/>
              <w:rPr>
                <w:rFonts w:cs="Arial"/>
                <w:sz w:val="18"/>
                <w:szCs w:val="20"/>
              </w:rPr>
            </w:pPr>
            <w:r w:rsidRPr="001932DE">
              <w:rPr>
                <w:rFonts w:cs="Arial"/>
                <w:sz w:val="18"/>
                <w:szCs w:val="20"/>
              </w:rPr>
              <w:t>Distinguish fact from opinion</w:t>
            </w:r>
          </w:p>
          <w:p w:rsidR="002917CF" w:rsidRPr="001932DE" w:rsidRDefault="002917CF" w:rsidP="0051549D">
            <w:pPr>
              <w:widowControl w:val="0"/>
              <w:numPr>
                <w:ilvl w:val="0"/>
                <w:numId w:val="3"/>
              </w:numPr>
              <w:autoSpaceDE w:val="0"/>
              <w:autoSpaceDN w:val="0"/>
              <w:adjustRightInd w:val="0"/>
              <w:spacing w:after="0" w:line="240" w:lineRule="auto"/>
              <w:rPr>
                <w:rFonts w:cs="Arial"/>
                <w:sz w:val="18"/>
                <w:szCs w:val="20"/>
              </w:rPr>
            </w:pPr>
            <w:r w:rsidRPr="001932DE">
              <w:rPr>
                <w:rFonts w:cs="Arial"/>
                <w:sz w:val="18"/>
                <w:szCs w:val="20"/>
              </w:rPr>
              <w:t>Appraise a text quickly, deciding on its value/ usefulness</w:t>
            </w:r>
          </w:p>
          <w:p w:rsidR="002917CF" w:rsidRPr="001932DE" w:rsidRDefault="002917CF" w:rsidP="0051549D">
            <w:pPr>
              <w:widowControl w:val="0"/>
              <w:numPr>
                <w:ilvl w:val="0"/>
                <w:numId w:val="3"/>
              </w:numPr>
              <w:autoSpaceDE w:val="0"/>
              <w:autoSpaceDN w:val="0"/>
              <w:adjustRightInd w:val="0"/>
              <w:spacing w:after="0" w:line="240" w:lineRule="auto"/>
              <w:rPr>
                <w:rFonts w:cs="Arial"/>
                <w:sz w:val="18"/>
                <w:szCs w:val="20"/>
              </w:rPr>
            </w:pPr>
            <w:r w:rsidRPr="001932DE">
              <w:rPr>
                <w:rFonts w:cs="Arial"/>
                <w:sz w:val="18"/>
                <w:szCs w:val="20"/>
              </w:rPr>
              <w:t>Provide clear explanations for the purpose of the structure and presentation of a range of texts</w:t>
            </w:r>
          </w:p>
          <w:p w:rsidR="002917CF" w:rsidRPr="001932DE" w:rsidRDefault="002917CF" w:rsidP="0051549D">
            <w:pPr>
              <w:widowControl w:val="0"/>
              <w:numPr>
                <w:ilvl w:val="0"/>
                <w:numId w:val="3"/>
              </w:numPr>
              <w:autoSpaceDE w:val="0"/>
              <w:autoSpaceDN w:val="0"/>
              <w:adjustRightInd w:val="0"/>
              <w:spacing w:after="0" w:line="240" w:lineRule="auto"/>
              <w:rPr>
                <w:rFonts w:cs="Arial"/>
                <w:sz w:val="18"/>
                <w:szCs w:val="20"/>
              </w:rPr>
            </w:pPr>
            <w:r w:rsidRPr="001932DE">
              <w:rPr>
                <w:rFonts w:cs="Arial"/>
                <w:sz w:val="18"/>
                <w:szCs w:val="20"/>
              </w:rPr>
              <w:t>Discuss and comment on themes and conventions used in specific genres eg suspense, first person</w:t>
            </w:r>
          </w:p>
          <w:p w:rsidR="002917CF" w:rsidRPr="001932DE" w:rsidRDefault="002917CF" w:rsidP="0051549D">
            <w:pPr>
              <w:widowControl w:val="0"/>
              <w:numPr>
                <w:ilvl w:val="0"/>
                <w:numId w:val="3"/>
              </w:numPr>
              <w:autoSpaceDE w:val="0"/>
              <w:autoSpaceDN w:val="0"/>
              <w:adjustRightInd w:val="0"/>
              <w:spacing w:after="0" w:line="240" w:lineRule="auto"/>
              <w:rPr>
                <w:rFonts w:cs="Arial"/>
                <w:sz w:val="18"/>
                <w:szCs w:val="20"/>
              </w:rPr>
            </w:pPr>
            <w:r w:rsidRPr="001932DE">
              <w:rPr>
                <w:rFonts w:cs="Arial"/>
                <w:sz w:val="18"/>
                <w:szCs w:val="20"/>
              </w:rPr>
              <w:t>Make comparisons within and across genres eg compare 2 ghost stories</w:t>
            </w:r>
          </w:p>
          <w:p w:rsidR="002917CF" w:rsidRPr="001932DE" w:rsidRDefault="002917CF" w:rsidP="0051549D">
            <w:pPr>
              <w:widowControl w:val="0"/>
              <w:autoSpaceDE w:val="0"/>
              <w:autoSpaceDN w:val="0"/>
              <w:adjustRightInd w:val="0"/>
              <w:spacing w:after="0" w:line="240" w:lineRule="auto"/>
              <w:ind w:left="419"/>
              <w:rPr>
                <w:rFonts w:cs="Arial"/>
                <w:sz w:val="18"/>
                <w:szCs w:val="20"/>
              </w:rPr>
            </w:pPr>
          </w:p>
        </w:tc>
        <w:tc>
          <w:tcPr>
            <w:tcW w:w="2325" w:type="dxa"/>
          </w:tcPr>
          <w:p w:rsidR="002917CF" w:rsidRPr="00BA7627" w:rsidRDefault="002917CF" w:rsidP="0051549D">
            <w:pPr>
              <w:pStyle w:val="Default"/>
              <w:jc w:val="center"/>
              <w:rPr>
                <w:rFonts w:ascii="Calibri" w:hAnsi="Calibri"/>
                <w:b/>
                <w:sz w:val="18"/>
                <w:szCs w:val="20"/>
              </w:rPr>
            </w:pPr>
            <w:r w:rsidRPr="00BA7627">
              <w:rPr>
                <w:rFonts w:ascii="Calibri" w:hAnsi="Calibri"/>
                <w:b/>
                <w:sz w:val="18"/>
                <w:szCs w:val="20"/>
              </w:rPr>
              <w:t>Retrieve and explain (Domain 1b/2b)</w:t>
            </w:r>
          </w:p>
          <w:p w:rsidR="002917CF" w:rsidRPr="001932DE" w:rsidRDefault="002917CF" w:rsidP="0051549D">
            <w:pPr>
              <w:widowControl w:val="0"/>
              <w:numPr>
                <w:ilvl w:val="0"/>
                <w:numId w:val="3"/>
              </w:numPr>
              <w:autoSpaceDE w:val="0"/>
              <w:autoSpaceDN w:val="0"/>
              <w:adjustRightInd w:val="0"/>
              <w:spacing w:after="0" w:line="240" w:lineRule="auto"/>
              <w:rPr>
                <w:rFonts w:cs="Arial"/>
                <w:sz w:val="18"/>
                <w:szCs w:val="20"/>
              </w:rPr>
            </w:pPr>
            <w:r w:rsidRPr="001932DE">
              <w:rPr>
                <w:rFonts w:cs="Arial"/>
                <w:sz w:val="18"/>
                <w:szCs w:val="20"/>
              </w:rPr>
              <w:t>Explain and discuss their understanding of what they have read, providing reasoned justifications for their views.</w:t>
            </w:r>
          </w:p>
          <w:p w:rsidR="002917CF" w:rsidRPr="001932DE" w:rsidRDefault="002917CF" w:rsidP="0051549D">
            <w:pPr>
              <w:widowControl w:val="0"/>
              <w:numPr>
                <w:ilvl w:val="0"/>
                <w:numId w:val="3"/>
              </w:numPr>
              <w:autoSpaceDE w:val="0"/>
              <w:autoSpaceDN w:val="0"/>
              <w:adjustRightInd w:val="0"/>
              <w:spacing w:after="0" w:line="240" w:lineRule="auto"/>
              <w:ind w:left="318" w:hanging="284"/>
              <w:rPr>
                <w:rFonts w:cs="Arial"/>
                <w:sz w:val="18"/>
                <w:szCs w:val="20"/>
              </w:rPr>
            </w:pPr>
            <w:r w:rsidRPr="001932DE">
              <w:rPr>
                <w:rFonts w:cs="Arial"/>
                <w:sz w:val="18"/>
                <w:szCs w:val="20"/>
              </w:rPr>
              <w:t>Retrieve, record and present information from fiction and non-fiction in a variety of formats for different purposes</w:t>
            </w:r>
          </w:p>
          <w:p w:rsidR="002917CF" w:rsidRPr="001932DE" w:rsidRDefault="002917CF" w:rsidP="0051549D">
            <w:pPr>
              <w:widowControl w:val="0"/>
              <w:numPr>
                <w:ilvl w:val="0"/>
                <w:numId w:val="3"/>
              </w:numPr>
              <w:autoSpaceDE w:val="0"/>
              <w:autoSpaceDN w:val="0"/>
              <w:adjustRightInd w:val="0"/>
              <w:spacing w:after="0" w:line="240" w:lineRule="auto"/>
              <w:rPr>
                <w:rFonts w:cs="Arial"/>
                <w:sz w:val="18"/>
                <w:szCs w:val="20"/>
              </w:rPr>
            </w:pPr>
            <w:r w:rsidRPr="001932DE">
              <w:rPr>
                <w:rFonts w:cs="Arial"/>
                <w:sz w:val="18"/>
                <w:szCs w:val="20"/>
              </w:rPr>
              <w:t>Identify language, structural and presentational features in texts and explain how they contribute to meaning</w:t>
            </w:r>
          </w:p>
          <w:p w:rsidR="002917CF" w:rsidRPr="001932DE" w:rsidRDefault="002917CF" w:rsidP="0051549D">
            <w:pPr>
              <w:widowControl w:val="0"/>
              <w:numPr>
                <w:ilvl w:val="0"/>
                <w:numId w:val="3"/>
              </w:numPr>
              <w:autoSpaceDE w:val="0"/>
              <w:autoSpaceDN w:val="0"/>
              <w:adjustRightInd w:val="0"/>
              <w:spacing w:after="0" w:line="240" w:lineRule="auto"/>
              <w:ind w:left="318" w:hanging="284"/>
              <w:rPr>
                <w:rFonts w:cs="Arial"/>
                <w:sz w:val="18"/>
                <w:szCs w:val="20"/>
              </w:rPr>
            </w:pPr>
            <w:r w:rsidRPr="001932DE">
              <w:rPr>
                <w:rFonts w:cs="Arial"/>
                <w:sz w:val="18"/>
                <w:szCs w:val="20"/>
              </w:rPr>
              <w:t>Distinguish between statements of fact and opinion with an awareness of ambiguity</w:t>
            </w:r>
          </w:p>
          <w:p w:rsidR="002917CF" w:rsidRPr="001932DE" w:rsidRDefault="002917CF" w:rsidP="0051549D">
            <w:pPr>
              <w:widowControl w:val="0"/>
              <w:numPr>
                <w:ilvl w:val="0"/>
                <w:numId w:val="3"/>
              </w:numPr>
              <w:autoSpaceDE w:val="0"/>
              <w:autoSpaceDN w:val="0"/>
              <w:adjustRightInd w:val="0"/>
              <w:spacing w:after="0" w:line="240" w:lineRule="auto"/>
              <w:ind w:left="318" w:hanging="284"/>
              <w:rPr>
                <w:rFonts w:cs="Arial"/>
                <w:sz w:val="18"/>
                <w:szCs w:val="20"/>
              </w:rPr>
            </w:pPr>
            <w:r w:rsidRPr="001932DE">
              <w:rPr>
                <w:rFonts w:cs="Arial"/>
                <w:sz w:val="18"/>
                <w:szCs w:val="20"/>
              </w:rPr>
              <w:t>Appraise a text quickly, deciding on its usefulness/ bias</w:t>
            </w:r>
          </w:p>
          <w:p w:rsidR="002917CF" w:rsidRPr="001932DE" w:rsidRDefault="002917CF" w:rsidP="0051549D">
            <w:pPr>
              <w:widowControl w:val="0"/>
              <w:numPr>
                <w:ilvl w:val="0"/>
                <w:numId w:val="3"/>
              </w:numPr>
              <w:autoSpaceDE w:val="0"/>
              <w:autoSpaceDN w:val="0"/>
              <w:adjustRightInd w:val="0"/>
              <w:spacing w:after="0" w:line="240" w:lineRule="auto"/>
              <w:ind w:left="318" w:hanging="284"/>
              <w:rPr>
                <w:rFonts w:cs="Arial"/>
                <w:sz w:val="18"/>
                <w:szCs w:val="20"/>
              </w:rPr>
            </w:pPr>
            <w:r w:rsidRPr="001932DE">
              <w:rPr>
                <w:rFonts w:cs="Arial"/>
                <w:sz w:val="18"/>
                <w:szCs w:val="20"/>
              </w:rPr>
              <w:t>Understand how a writer develops themes, ideas or viewpoints over a text</w:t>
            </w:r>
          </w:p>
          <w:p w:rsidR="002917CF" w:rsidRDefault="002917CF" w:rsidP="0051549D">
            <w:pPr>
              <w:widowControl w:val="0"/>
              <w:numPr>
                <w:ilvl w:val="0"/>
                <w:numId w:val="3"/>
              </w:numPr>
              <w:autoSpaceDE w:val="0"/>
              <w:autoSpaceDN w:val="0"/>
              <w:adjustRightInd w:val="0"/>
              <w:spacing w:after="0" w:line="240" w:lineRule="auto"/>
              <w:rPr>
                <w:rFonts w:cs="Arial"/>
                <w:sz w:val="18"/>
                <w:szCs w:val="20"/>
              </w:rPr>
            </w:pPr>
            <w:r w:rsidRPr="001932DE">
              <w:rPr>
                <w:rFonts w:cs="Arial"/>
                <w:sz w:val="18"/>
                <w:szCs w:val="20"/>
              </w:rPr>
              <w:t>Identify how the narrative or author’s voice influences the reader’s viewpoint</w:t>
            </w:r>
          </w:p>
          <w:p w:rsidR="002917CF" w:rsidRDefault="002917CF" w:rsidP="0051549D">
            <w:pPr>
              <w:widowControl w:val="0"/>
              <w:autoSpaceDE w:val="0"/>
              <w:autoSpaceDN w:val="0"/>
              <w:adjustRightInd w:val="0"/>
              <w:spacing w:after="0" w:line="240" w:lineRule="auto"/>
              <w:rPr>
                <w:rFonts w:cs="Arial"/>
                <w:sz w:val="18"/>
                <w:szCs w:val="20"/>
              </w:rPr>
            </w:pPr>
          </w:p>
          <w:p w:rsidR="002917CF" w:rsidRDefault="002917CF" w:rsidP="0051549D">
            <w:pPr>
              <w:widowControl w:val="0"/>
              <w:autoSpaceDE w:val="0"/>
              <w:autoSpaceDN w:val="0"/>
              <w:adjustRightInd w:val="0"/>
              <w:spacing w:after="0" w:line="240" w:lineRule="auto"/>
              <w:rPr>
                <w:rFonts w:cs="Arial"/>
                <w:sz w:val="18"/>
                <w:szCs w:val="20"/>
              </w:rPr>
            </w:pPr>
          </w:p>
          <w:p w:rsidR="002917CF" w:rsidRDefault="002917CF" w:rsidP="0051549D">
            <w:pPr>
              <w:widowControl w:val="0"/>
              <w:autoSpaceDE w:val="0"/>
              <w:autoSpaceDN w:val="0"/>
              <w:adjustRightInd w:val="0"/>
              <w:spacing w:after="0" w:line="240" w:lineRule="auto"/>
              <w:rPr>
                <w:rFonts w:cs="Arial"/>
                <w:sz w:val="18"/>
                <w:szCs w:val="20"/>
              </w:rPr>
            </w:pPr>
          </w:p>
          <w:p w:rsidR="002917CF" w:rsidRDefault="002917CF" w:rsidP="0051549D">
            <w:pPr>
              <w:widowControl w:val="0"/>
              <w:autoSpaceDE w:val="0"/>
              <w:autoSpaceDN w:val="0"/>
              <w:adjustRightInd w:val="0"/>
              <w:spacing w:after="0" w:line="240" w:lineRule="auto"/>
              <w:rPr>
                <w:rFonts w:cs="Arial"/>
                <w:sz w:val="18"/>
                <w:szCs w:val="20"/>
              </w:rPr>
            </w:pPr>
          </w:p>
          <w:p w:rsidR="002917CF" w:rsidRPr="001932DE" w:rsidRDefault="002917CF" w:rsidP="0051549D">
            <w:pPr>
              <w:widowControl w:val="0"/>
              <w:autoSpaceDE w:val="0"/>
              <w:autoSpaceDN w:val="0"/>
              <w:adjustRightInd w:val="0"/>
              <w:spacing w:after="0" w:line="240" w:lineRule="auto"/>
              <w:rPr>
                <w:rFonts w:cs="Arial"/>
                <w:sz w:val="18"/>
                <w:szCs w:val="20"/>
              </w:rPr>
            </w:pPr>
          </w:p>
        </w:tc>
      </w:tr>
      <w:tr w:rsidR="002917CF" w:rsidRPr="00EE0F87" w:rsidTr="0051549D">
        <w:tc>
          <w:tcPr>
            <w:tcW w:w="2324" w:type="dxa"/>
          </w:tcPr>
          <w:p w:rsidR="002917CF" w:rsidRDefault="002917CF" w:rsidP="0051549D">
            <w:pPr>
              <w:pStyle w:val="Default"/>
              <w:jc w:val="center"/>
              <w:rPr>
                <w:rFonts w:ascii="Calibri" w:hAnsi="Calibri"/>
                <w:sz w:val="20"/>
                <w:szCs w:val="20"/>
              </w:rPr>
            </w:pPr>
            <w:r w:rsidRPr="008A77EA">
              <w:rPr>
                <w:rFonts w:ascii="Calibri" w:hAnsi="Calibri"/>
                <w:b/>
                <w:sz w:val="20"/>
                <w:szCs w:val="20"/>
              </w:rPr>
              <w:t>Sequencing and summerising (Domain 1C and 2C)</w:t>
            </w:r>
            <w:r>
              <w:rPr>
                <w:rFonts w:ascii="Calibri" w:hAnsi="Calibri"/>
                <w:sz w:val="20"/>
                <w:szCs w:val="20"/>
              </w:rPr>
              <w:t xml:space="preserve"> </w:t>
            </w:r>
          </w:p>
          <w:p w:rsidR="002917CF" w:rsidRPr="001932DE" w:rsidRDefault="002917CF" w:rsidP="0051549D">
            <w:pPr>
              <w:pStyle w:val="Default"/>
              <w:jc w:val="center"/>
              <w:rPr>
                <w:rFonts w:ascii="Calibri" w:hAnsi="Calibri"/>
                <w:sz w:val="20"/>
                <w:szCs w:val="20"/>
              </w:rPr>
            </w:pPr>
            <w:r w:rsidRPr="001932DE">
              <w:rPr>
                <w:rFonts w:ascii="Calibri" w:hAnsi="Calibri"/>
                <w:sz w:val="20"/>
                <w:szCs w:val="20"/>
              </w:rPr>
              <w:t>Link what is read or heard read to own experiences</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Explain their understanding of the order of events</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Retell familiar stories</w:t>
            </w:r>
          </w:p>
          <w:p w:rsidR="002917CF" w:rsidRPr="001932DE" w:rsidRDefault="002917CF" w:rsidP="0051549D">
            <w:pPr>
              <w:pStyle w:val="Default"/>
              <w:ind w:left="360"/>
              <w:rPr>
                <w:rFonts w:ascii="Calibri" w:hAnsi="Calibri"/>
                <w:sz w:val="20"/>
                <w:szCs w:val="20"/>
              </w:rPr>
            </w:pPr>
          </w:p>
        </w:tc>
        <w:tc>
          <w:tcPr>
            <w:tcW w:w="2324" w:type="dxa"/>
          </w:tcPr>
          <w:p w:rsidR="002917CF" w:rsidRDefault="002917CF" w:rsidP="0051549D">
            <w:pPr>
              <w:pStyle w:val="Default"/>
              <w:jc w:val="center"/>
              <w:rPr>
                <w:rFonts w:ascii="Calibri" w:hAnsi="Calibri"/>
                <w:sz w:val="20"/>
                <w:szCs w:val="20"/>
              </w:rPr>
            </w:pPr>
            <w:r w:rsidRPr="008A77EA">
              <w:rPr>
                <w:rFonts w:ascii="Calibri" w:hAnsi="Calibri"/>
                <w:b/>
                <w:sz w:val="20"/>
                <w:szCs w:val="20"/>
              </w:rPr>
              <w:t>Sequencing and summerising (Domain 1C and 2C)</w:t>
            </w:r>
            <w:r>
              <w:rPr>
                <w:rFonts w:ascii="Calibri" w:hAnsi="Calibri"/>
                <w:sz w:val="20"/>
                <w:szCs w:val="20"/>
              </w:rPr>
              <w:t xml:space="preserve"> </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Discuss the sequence of events in books.</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Retell a wider range of stories (or share information) through a range of strategies</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Discuss how items of information are related.</w:t>
            </w:r>
          </w:p>
        </w:tc>
        <w:tc>
          <w:tcPr>
            <w:tcW w:w="2325" w:type="dxa"/>
          </w:tcPr>
          <w:p w:rsidR="002917CF" w:rsidRDefault="002917CF" w:rsidP="0051549D">
            <w:pPr>
              <w:pStyle w:val="Default"/>
              <w:jc w:val="center"/>
              <w:rPr>
                <w:rFonts w:ascii="Calibri" w:hAnsi="Calibri"/>
                <w:sz w:val="20"/>
                <w:szCs w:val="20"/>
              </w:rPr>
            </w:pPr>
            <w:r w:rsidRPr="008A77EA">
              <w:rPr>
                <w:rFonts w:ascii="Calibri" w:hAnsi="Calibri"/>
                <w:b/>
                <w:sz w:val="20"/>
                <w:szCs w:val="20"/>
              </w:rPr>
              <w:t>Sequencing and summerising (Domain 1C and 2C)</w:t>
            </w:r>
            <w:r>
              <w:rPr>
                <w:rFonts w:ascii="Calibri" w:hAnsi="Calibri"/>
                <w:sz w:val="20"/>
                <w:szCs w:val="20"/>
              </w:rPr>
              <w:t xml:space="preserve"> </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 xml:space="preserve">Retell main points in sequence, adding in interesting detail                         </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Consider credibility of events</w:t>
            </w:r>
          </w:p>
          <w:p w:rsidR="002917CF" w:rsidRPr="001932DE" w:rsidRDefault="002917CF" w:rsidP="0051549D">
            <w:pPr>
              <w:pStyle w:val="Default"/>
              <w:numPr>
                <w:ilvl w:val="0"/>
                <w:numId w:val="2"/>
              </w:numPr>
              <w:rPr>
                <w:rFonts w:ascii="Calibri" w:hAnsi="Calibri"/>
                <w:sz w:val="20"/>
                <w:szCs w:val="20"/>
              </w:rPr>
            </w:pPr>
            <w:r w:rsidRPr="001932DE">
              <w:rPr>
                <w:rFonts w:ascii="Calibri" w:hAnsi="Calibri"/>
                <w:sz w:val="20"/>
                <w:szCs w:val="20"/>
              </w:rPr>
              <w:t>Identify main ideas drawn from one or more paragraph and summarise these</w:t>
            </w:r>
          </w:p>
          <w:p w:rsidR="002917CF" w:rsidRPr="001932DE" w:rsidRDefault="002917CF" w:rsidP="0051549D">
            <w:pPr>
              <w:pStyle w:val="Default"/>
              <w:ind w:left="360"/>
              <w:rPr>
                <w:rFonts w:ascii="Calibri" w:hAnsi="Calibri"/>
                <w:sz w:val="20"/>
                <w:szCs w:val="20"/>
              </w:rPr>
            </w:pPr>
          </w:p>
          <w:p w:rsidR="002917CF" w:rsidRPr="001932DE" w:rsidRDefault="002917CF" w:rsidP="0051549D">
            <w:pPr>
              <w:pStyle w:val="Default"/>
              <w:rPr>
                <w:rFonts w:ascii="Calibri" w:hAnsi="Calibri"/>
                <w:sz w:val="20"/>
                <w:szCs w:val="20"/>
              </w:rPr>
            </w:pPr>
          </w:p>
        </w:tc>
        <w:tc>
          <w:tcPr>
            <w:tcW w:w="2325" w:type="dxa"/>
          </w:tcPr>
          <w:p w:rsidR="002917CF" w:rsidRDefault="002917CF" w:rsidP="0051549D">
            <w:pPr>
              <w:pStyle w:val="Default"/>
              <w:jc w:val="center"/>
              <w:rPr>
                <w:rFonts w:ascii="Calibri" w:hAnsi="Calibri"/>
                <w:sz w:val="20"/>
                <w:szCs w:val="20"/>
              </w:rPr>
            </w:pPr>
            <w:r w:rsidRPr="008A77EA">
              <w:rPr>
                <w:rFonts w:ascii="Calibri" w:hAnsi="Calibri"/>
                <w:b/>
                <w:sz w:val="20"/>
                <w:szCs w:val="20"/>
              </w:rPr>
              <w:t>Sequencing and summerising (Domain 1C and 2C)</w:t>
            </w:r>
            <w:r>
              <w:rPr>
                <w:rFonts w:ascii="Calibri" w:hAnsi="Calibri"/>
                <w:sz w:val="20"/>
                <w:szCs w:val="20"/>
              </w:rPr>
              <w:t xml:space="preserve"> </w:t>
            </w:r>
          </w:p>
          <w:p w:rsidR="002917CF" w:rsidRPr="001932DE" w:rsidRDefault="002917CF" w:rsidP="0051549D">
            <w:pPr>
              <w:pStyle w:val="ListParagraph"/>
              <w:widowControl w:val="0"/>
              <w:numPr>
                <w:ilvl w:val="0"/>
                <w:numId w:val="2"/>
              </w:numPr>
              <w:autoSpaceDE w:val="0"/>
              <w:autoSpaceDN w:val="0"/>
              <w:adjustRightInd w:val="0"/>
              <w:spacing w:after="0" w:line="240" w:lineRule="auto"/>
              <w:rPr>
                <w:rFonts w:cs="Arial"/>
                <w:sz w:val="20"/>
                <w:szCs w:val="20"/>
              </w:rPr>
            </w:pPr>
            <w:r w:rsidRPr="001932DE">
              <w:rPr>
                <w:rFonts w:cs="Arial"/>
                <w:sz w:val="20"/>
                <w:szCs w:val="20"/>
              </w:rPr>
              <w:t xml:space="preserve">Identify and recall main points from a range of texts                      </w:t>
            </w:r>
          </w:p>
          <w:p w:rsidR="002917CF" w:rsidRPr="001932DE" w:rsidRDefault="002917CF" w:rsidP="0051549D">
            <w:pPr>
              <w:widowControl w:val="0"/>
              <w:numPr>
                <w:ilvl w:val="0"/>
                <w:numId w:val="2"/>
              </w:numPr>
              <w:autoSpaceDE w:val="0"/>
              <w:autoSpaceDN w:val="0"/>
              <w:adjustRightInd w:val="0"/>
              <w:spacing w:after="0" w:line="240" w:lineRule="auto"/>
              <w:rPr>
                <w:rFonts w:cs="Arial"/>
                <w:sz w:val="20"/>
                <w:szCs w:val="20"/>
              </w:rPr>
            </w:pPr>
            <w:r w:rsidRPr="001932DE">
              <w:rPr>
                <w:rFonts w:cs="Arial"/>
                <w:sz w:val="20"/>
                <w:szCs w:val="20"/>
              </w:rPr>
              <w:t>Identify main ideas drawn from more than one paragraph and summarise these, showing their understanding of the text</w:t>
            </w:r>
          </w:p>
          <w:p w:rsidR="002917CF" w:rsidRPr="001932DE" w:rsidRDefault="002917CF" w:rsidP="0051549D">
            <w:pPr>
              <w:widowControl w:val="0"/>
              <w:autoSpaceDE w:val="0"/>
              <w:autoSpaceDN w:val="0"/>
              <w:adjustRightInd w:val="0"/>
              <w:spacing w:after="0" w:line="240" w:lineRule="auto"/>
              <w:rPr>
                <w:rFonts w:cs="Arial"/>
                <w:sz w:val="20"/>
                <w:szCs w:val="20"/>
              </w:rPr>
            </w:pPr>
          </w:p>
          <w:p w:rsidR="002917CF" w:rsidRPr="001932DE" w:rsidRDefault="002917CF" w:rsidP="0051549D">
            <w:pPr>
              <w:widowControl w:val="0"/>
              <w:autoSpaceDE w:val="0"/>
              <w:autoSpaceDN w:val="0"/>
              <w:adjustRightInd w:val="0"/>
              <w:spacing w:after="0" w:line="240" w:lineRule="auto"/>
              <w:rPr>
                <w:rFonts w:cs="Arial"/>
                <w:sz w:val="20"/>
                <w:szCs w:val="20"/>
              </w:rPr>
            </w:pPr>
          </w:p>
          <w:p w:rsidR="002917CF" w:rsidRPr="001932DE" w:rsidRDefault="002917CF" w:rsidP="0051549D">
            <w:pPr>
              <w:widowControl w:val="0"/>
              <w:autoSpaceDE w:val="0"/>
              <w:autoSpaceDN w:val="0"/>
              <w:adjustRightInd w:val="0"/>
              <w:spacing w:after="0" w:line="240" w:lineRule="auto"/>
              <w:rPr>
                <w:rFonts w:cs="Arial"/>
                <w:sz w:val="20"/>
                <w:szCs w:val="20"/>
              </w:rPr>
            </w:pPr>
          </w:p>
        </w:tc>
        <w:tc>
          <w:tcPr>
            <w:tcW w:w="2325" w:type="dxa"/>
          </w:tcPr>
          <w:p w:rsidR="002917CF" w:rsidRDefault="002917CF" w:rsidP="0051549D">
            <w:pPr>
              <w:pStyle w:val="Default"/>
              <w:jc w:val="center"/>
              <w:rPr>
                <w:rFonts w:ascii="Calibri" w:hAnsi="Calibri"/>
                <w:sz w:val="20"/>
                <w:szCs w:val="20"/>
              </w:rPr>
            </w:pPr>
            <w:r w:rsidRPr="008A77EA">
              <w:rPr>
                <w:rFonts w:ascii="Calibri" w:hAnsi="Calibri"/>
                <w:b/>
                <w:sz w:val="20"/>
                <w:szCs w:val="20"/>
              </w:rPr>
              <w:t>Sequencing and summerising (Domain 1C and 2C)</w:t>
            </w:r>
            <w:r>
              <w:rPr>
                <w:rFonts w:ascii="Calibri" w:hAnsi="Calibri"/>
                <w:sz w:val="20"/>
                <w:szCs w:val="20"/>
              </w:rPr>
              <w:t xml:space="preserve"> </w:t>
            </w:r>
          </w:p>
          <w:p w:rsidR="002917CF" w:rsidRPr="001932DE" w:rsidRDefault="002917CF" w:rsidP="0051549D">
            <w:pPr>
              <w:widowControl w:val="0"/>
              <w:numPr>
                <w:ilvl w:val="0"/>
                <w:numId w:val="3"/>
              </w:numPr>
              <w:autoSpaceDE w:val="0"/>
              <w:autoSpaceDN w:val="0"/>
              <w:adjustRightInd w:val="0"/>
              <w:spacing w:after="0" w:line="240" w:lineRule="auto"/>
              <w:rPr>
                <w:rFonts w:cs="Arial"/>
                <w:sz w:val="20"/>
                <w:szCs w:val="20"/>
              </w:rPr>
            </w:pPr>
            <w:r w:rsidRPr="001932DE">
              <w:rPr>
                <w:rFonts w:cs="Arial"/>
                <w:sz w:val="20"/>
                <w:szCs w:val="20"/>
              </w:rPr>
              <w:t>Understand aspects of narrative structure including  how chapters are linked together and how passing of time is conveyed to reader</w:t>
            </w:r>
          </w:p>
          <w:p w:rsidR="002917CF" w:rsidRPr="001932DE" w:rsidRDefault="002917CF" w:rsidP="0051549D">
            <w:pPr>
              <w:widowControl w:val="0"/>
              <w:numPr>
                <w:ilvl w:val="0"/>
                <w:numId w:val="3"/>
              </w:numPr>
              <w:autoSpaceDE w:val="0"/>
              <w:autoSpaceDN w:val="0"/>
              <w:adjustRightInd w:val="0"/>
              <w:spacing w:after="0" w:line="240" w:lineRule="auto"/>
              <w:rPr>
                <w:rFonts w:cs="Arial"/>
                <w:sz w:val="20"/>
                <w:szCs w:val="20"/>
              </w:rPr>
            </w:pPr>
            <w:r w:rsidRPr="001932DE">
              <w:rPr>
                <w:rFonts w:cs="Arial"/>
                <w:sz w:val="20"/>
                <w:szCs w:val="20"/>
              </w:rPr>
              <w:t>Summarise and present in different ways the main ideas drawn from more than one paragraph, identifying key details that support these</w:t>
            </w:r>
          </w:p>
          <w:p w:rsidR="002917CF" w:rsidRDefault="002917CF" w:rsidP="0051549D">
            <w:pPr>
              <w:widowControl w:val="0"/>
              <w:numPr>
                <w:ilvl w:val="0"/>
                <w:numId w:val="3"/>
              </w:numPr>
              <w:tabs>
                <w:tab w:val="num" w:pos="419"/>
              </w:tabs>
              <w:autoSpaceDE w:val="0"/>
              <w:autoSpaceDN w:val="0"/>
              <w:adjustRightInd w:val="0"/>
              <w:spacing w:after="0" w:line="240" w:lineRule="auto"/>
              <w:rPr>
                <w:rFonts w:cs="Arial"/>
                <w:sz w:val="20"/>
                <w:szCs w:val="20"/>
              </w:rPr>
            </w:pPr>
            <w:r w:rsidRPr="001932DE">
              <w:rPr>
                <w:rFonts w:cs="Arial"/>
                <w:sz w:val="20"/>
                <w:szCs w:val="20"/>
              </w:rPr>
              <w:t>Explain understanding of  reading through debate/ presentation using notes where necessary</w:t>
            </w:r>
          </w:p>
          <w:p w:rsidR="002917CF" w:rsidRDefault="002917CF" w:rsidP="0051549D">
            <w:pPr>
              <w:widowControl w:val="0"/>
              <w:tabs>
                <w:tab w:val="num" w:pos="419"/>
              </w:tabs>
              <w:autoSpaceDE w:val="0"/>
              <w:autoSpaceDN w:val="0"/>
              <w:adjustRightInd w:val="0"/>
              <w:spacing w:after="0" w:line="240" w:lineRule="auto"/>
              <w:rPr>
                <w:rFonts w:cs="Arial"/>
                <w:sz w:val="20"/>
                <w:szCs w:val="20"/>
              </w:rPr>
            </w:pPr>
          </w:p>
          <w:p w:rsidR="002917CF" w:rsidRDefault="002917CF" w:rsidP="0051549D">
            <w:pPr>
              <w:widowControl w:val="0"/>
              <w:tabs>
                <w:tab w:val="num" w:pos="419"/>
              </w:tabs>
              <w:autoSpaceDE w:val="0"/>
              <w:autoSpaceDN w:val="0"/>
              <w:adjustRightInd w:val="0"/>
              <w:spacing w:after="0" w:line="240" w:lineRule="auto"/>
              <w:rPr>
                <w:rFonts w:cs="Arial"/>
                <w:sz w:val="20"/>
                <w:szCs w:val="20"/>
              </w:rPr>
            </w:pPr>
          </w:p>
          <w:p w:rsidR="002917CF" w:rsidRDefault="002917CF" w:rsidP="0051549D">
            <w:pPr>
              <w:widowControl w:val="0"/>
              <w:tabs>
                <w:tab w:val="num" w:pos="419"/>
              </w:tabs>
              <w:autoSpaceDE w:val="0"/>
              <w:autoSpaceDN w:val="0"/>
              <w:adjustRightInd w:val="0"/>
              <w:spacing w:after="0" w:line="240" w:lineRule="auto"/>
              <w:rPr>
                <w:rFonts w:cs="Arial"/>
                <w:sz w:val="20"/>
                <w:szCs w:val="20"/>
              </w:rPr>
            </w:pPr>
          </w:p>
          <w:p w:rsidR="002917CF" w:rsidRDefault="002917CF" w:rsidP="0051549D">
            <w:pPr>
              <w:widowControl w:val="0"/>
              <w:tabs>
                <w:tab w:val="num" w:pos="419"/>
              </w:tabs>
              <w:autoSpaceDE w:val="0"/>
              <w:autoSpaceDN w:val="0"/>
              <w:adjustRightInd w:val="0"/>
              <w:spacing w:after="0" w:line="240" w:lineRule="auto"/>
              <w:rPr>
                <w:rFonts w:cs="Arial"/>
                <w:sz w:val="20"/>
                <w:szCs w:val="20"/>
              </w:rPr>
            </w:pPr>
          </w:p>
          <w:p w:rsidR="002917CF" w:rsidRDefault="002917CF" w:rsidP="0051549D">
            <w:pPr>
              <w:widowControl w:val="0"/>
              <w:tabs>
                <w:tab w:val="num" w:pos="419"/>
              </w:tabs>
              <w:autoSpaceDE w:val="0"/>
              <w:autoSpaceDN w:val="0"/>
              <w:adjustRightInd w:val="0"/>
              <w:spacing w:after="0" w:line="240" w:lineRule="auto"/>
              <w:rPr>
                <w:rFonts w:cs="Arial"/>
                <w:sz w:val="20"/>
                <w:szCs w:val="20"/>
              </w:rPr>
            </w:pPr>
          </w:p>
          <w:p w:rsidR="002917CF" w:rsidRDefault="002917CF" w:rsidP="0051549D">
            <w:pPr>
              <w:widowControl w:val="0"/>
              <w:tabs>
                <w:tab w:val="num" w:pos="419"/>
              </w:tabs>
              <w:autoSpaceDE w:val="0"/>
              <w:autoSpaceDN w:val="0"/>
              <w:adjustRightInd w:val="0"/>
              <w:spacing w:after="0" w:line="240" w:lineRule="auto"/>
              <w:rPr>
                <w:rFonts w:cs="Arial"/>
                <w:sz w:val="20"/>
                <w:szCs w:val="20"/>
              </w:rPr>
            </w:pPr>
          </w:p>
          <w:p w:rsidR="002917CF" w:rsidRDefault="002917CF" w:rsidP="0051549D">
            <w:pPr>
              <w:widowControl w:val="0"/>
              <w:tabs>
                <w:tab w:val="num" w:pos="419"/>
              </w:tabs>
              <w:autoSpaceDE w:val="0"/>
              <w:autoSpaceDN w:val="0"/>
              <w:adjustRightInd w:val="0"/>
              <w:spacing w:after="0" w:line="240" w:lineRule="auto"/>
              <w:rPr>
                <w:rFonts w:cs="Arial"/>
                <w:sz w:val="20"/>
                <w:szCs w:val="20"/>
              </w:rPr>
            </w:pPr>
          </w:p>
          <w:p w:rsidR="002917CF" w:rsidRDefault="002917CF" w:rsidP="0051549D">
            <w:pPr>
              <w:widowControl w:val="0"/>
              <w:tabs>
                <w:tab w:val="num" w:pos="419"/>
              </w:tabs>
              <w:autoSpaceDE w:val="0"/>
              <w:autoSpaceDN w:val="0"/>
              <w:adjustRightInd w:val="0"/>
              <w:spacing w:after="0" w:line="240" w:lineRule="auto"/>
              <w:rPr>
                <w:rFonts w:cs="Arial"/>
                <w:sz w:val="20"/>
                <w:szCs w:val="20"/>
              </w:rPr>
            </w:pPr>
          </w:p>
          <w:p w:rsidR="002917CF" w:rsidRDefault="002917CF" w:rsidP="0051549D">
            <w:pPr>
              <w:widowControl w:val="0"/>
              <w:tabs>
                <w:tab w:val="num" w:pos="419"/>
              </w:tabs>
              <w:autoSpaceDE w:val="0"/>
              <w:autoSpaceDN w:val="0"/>
              <w:adjustRightInd w:val="0"/>
              <w:spacing w:after="0" w:line="240" w:lineRule="auto"/>
              <w:rPr>
                <w:rFonts w:cs="Arial"/>
                <w:sz w:val="20"/>
                <w:szCs w:val="20"/>
              </w:rPr>
            </w:pPr>
          </w:p>
          <w:p w:rsidR="002917CF" w:rsidRDefault="002917CF" w:rsidP="0051549D">
            <w:pPr>
              <w:widowControl w:val="0"/>
              <w:tabs>
                <w:tab w:val="num" w:pos="419"/>
              </w:tabs>
              <w:autoSpaceDE w:val="0"/>
              <w:autoSpaceDN w:val="0"/>
              <w:adjustRightInd w:val="0"/>
              <w:spacing w:after="0" w:line="240" w:lineRule="auto"/>
              <w:rPr>
                <w:rFonts w:cs="Arial"/>
                <w:sz w:val="20"/>
                <w:szCs w:val="20"/>
              </w:rPr>
            </w:pPr>
          </w:p>
          <w:p w:rsidR="002917CF" w:rsidRDefault="002917CF" w:rsidP="0051549D">
            <w:pPr>
              <w:widowControl w:val="0"/>
              <w:tabs>
                <w:tab w:val="num" w:pos="419"/>
              </w:tabs>
              <w:autoSpaceDE w:val="0"/>
              <w:autoSpaceDN w:val="0"/>
              <w:adjustRightInd w:val="0"/>
              <w:spacing w:after="0" w:line="240" w:lineRule="auto"/>
              <w:rPr>
                <w:rFonts w:cs="Arial"/>
                <w:sz w:val="20"/>
                <w:szCs w:val="20"/>
              </w:rPr>
            </w:pPr>
          </w:p>
          <w:p w:rsidR="002917CF" w:rsidRPr="001932DE" w:rsidRDefault="002917CF" w:rsidP="0051549D">
            <w:pPr>
              <w:widowControl w:val="0"/>
              <w:autoSpaceDE w:val="0"/>
              <w:autoSpaceDN w:val="0"/>
              <w:adjustRightInd w:val="0"/>
              <w:spacing w:after="0" w:line="240" w:lineRule="auto"/>
              <w:rPr>
                <w:rFonts w:cs="Arial"/>
                <w:sz w:val="20"/>
                <w:szCs w:val="20"/>
              </w:rPr>
            </w:pPr>
          </w:p>
        </w:tc>
        <w:tc>
          <w:tcPr>
            <w:tcW w:w="2325" w:type="dxa"/>
          </w:tcPr>
          <w:p w:rsidR="002917CF" w:rsidRDefault="002917CF" w:rsidP="0051549D">
            <w:pPr>
              <w:pStyle w:val="Default"/>
              <w:jc w:val="center"/>
              <w:rPr>
                <w:rFonts w:ascii="Calibri" w:hAnsi="Calibri"/>
                <w:sz w:val="20"/>
                <w:szCs w:val="20"/>
              </w:rPr>
            </w:pPr>
            <w:r w:rsidRPr="008A77EA">
              <w:rPr>
                <w:rFonts w:ascii="Calibri" w:hAnsi="Calibri"/>
                <w:b/>
                <w:sz w:val="20"/>
                <w:szCs w:val="20"/>
              </w:rPr>
              <w:t>Sequencing and summerising (Domain 1C and 2C)</w:t>
            </w:r>
            <w:r>
              <w:rPr>
                <w:rFonts w:ascii="Calibri" w:hAnsi="Calibri"/>
                <w:sz w:val="20"/>
                <w:szCs w:val="20"/>
              </w:rPr>
              <w:t xml:space="preserve"> </w:t>
            </w:r>
          </w:p>
          <w:p w:rsidR="002917CF" w:rsidRPr="001932DE" w:rsidRDefault="002917CF" w:rsidP="0051549D">
            <w:pPr>
              <w:widowControl w:val="0"/>
              <w:numPr>
                <w:ilvl w:val="0"/>
                <w:numId w:val="3"/>
              </w:numPr>
              <w:autoSpaceDE w:val="0"/>
              <w:autoSpaceDN w:val="0"/>
              <w:adjustRightInd w:val="0"/>
              <w:spacing w:after="0" w:line="240" w:lineRule="auto"/>
              <w:ind w:left="360"/>
              <w:rPr>
                <w:rFonts w:cs="Arial"/>
                <w:sz w:val="20"/>
                <w:szCs w:val="20"/>
              </w:rPr>
            </w:pPr>
            <w:r w:rsidRPr="001932DE">
              <w:rPr>
                <w:rFonts w:cs="Arial"/>
                <w:sz w:val="20"/>
                <w:szCs w:val="20"/>
              </w:rPr>
              <w:t>Understand aspects of narrative structure including  how chapters are linked together and how passing of time is conveyed to reader</w:t>
            </w:r>
          </w:p>
          <w:p w:rsidR="002917CF" w:rsidRPr="001932DE" w:rsidRDefault="002917CF" w:rsidP="0051549D">
            <w:pPr>
              <w:widowControl w:val="0"/>
              <w:numPr>
                <w:ilvl w:val="0"/>
                <w:numId w:val="3"/>
              </w:numPr>
              <w:autoSpaceDE w:val="0"/>
              <w:autoSpaceDN w:val="0"/>
              <w:adjustRightInd w:val="0"/>
              <w:spacing w:after="0" w:line="240" w:lineRule="auto"/>
              <w:ind w:left="360"/>
              <w:rPr>
                <w:rFonts w:cs="Arial"/>
                <w:sz w:val="20"/>
                <w:szCs w:val="20"/>
              </w:rPr>
            </w:pPr>
            <w:r w:rsidRPr="001932DE">
              <w:rPr>
                <w:rFonts w:cs="Arial"/>
                <w:sz w:val="20"/>
                <w:szCs w:val="20"/>
              </w:rPr>
              <w:t xml:space="preserve"> Summarise and present content drawn from more than one source</w:t>
            </w:r>
          </w:p>
          <w:p w:rsidR="002917CF" w:rsidRPr="001932DE" w:rsidRDefault="002917CF" w:rsidP="0051549D">
            <w:pPr>
              <w:widowControl w:val="0"/>
              <w:numPr>
                <w:ilvl w:val="0"/>
                <w:numId w:val="3"/>
              </w:numPr>
              <w:autoSpaceDE w:val="0"/>
              <w:autoSpaceDN w:val="0"/>
              <w:adjustRightInd w:val="0"/>
              <w:spacing w:after="0" w:line="240" w:lineRule="auto"/>
              <w:ind w:left="360"/>
              <w:rPr>
                <w:rFonts w:cs="Arial"/>
                <w:sz w:val="20"/>
                <w:szCs w:val="20"/>
              </w:rPr>
            </w:pPr>
            <w:r w:rsidRPr="001932DE">
              <w:rPr>
                <w:rFonts w:cs="Arial"/>
                <w:sz w:val="20"/>
                <w:szCs w:val="20"/>
              </w:rPr>
              <w:t>Use quotations to illustrate viewpoint</w:t>
            </w:r>
          </w:p>
          <w:p w:rsidR="002917CF" w:rsidRPr="001932DE" w:rsidRDefault="002917CF" w:rsidP="0051549D">
            <w:pPr>
              <w:widowControl w:val="0"/>
              <w:numPr>
                <w:ilvl w:val="0"/>
                <w:numId w:val="3"/>
              </w:numPr>
              <w:autoSpaceDE w:val="0"/>
              <w:autoSpaceDN w:val="0"/>
              <w:adjustRightInd w:val="0"/>
              <w:spacing w:after="0" w:line="240" w:lineRule="auto"/>
              <w:ind w:left="360"/>
              <w:rPr>
                <w:rFonts w:cs="Arial"/>
                <w:sz w:val="20"/>
                <w:szCs w:val="20"/>
              </w:rPr>
            </w:pPr>
            <w:r w:rsidRPr="001932DE">
              <w:rPr>
                <w:rFonts w:cs="Arial"/>
                <w:sz w:val="20"/>
                <w:szCs w:val="20"/>
              </w:rPr>
              <w:t>Explain understanding of  reading through presentation/debate maintaining a focus on the topic</w:t>
            </w:r>
          </w:p>
        </w:tc>
      </w:tr>
      <w:tr w:rsidR="002917CF" w:rsidRPr="00EE0F87" w:rsidTr="0051549D">
        <w:tc>
          <w:tcPr>
            <w:tcW w:w="2324" w:type="dxa"/>
          </w:tcPr>
          <w:p w:rsidR="002917CF" w:rsidRPr="004A071C" w:rsidRDefault="002917CF" w:rsidP="0051549D">
            <w:pPr>
              <w:pStyle w:val="Default"/>
              <w:jc w:val="center"/>
              <w:rPr>
                <w:rFonts w:ascii="Calibri" w:hAnsi="Calibri"/>
                <w:b/>
                <w:sz w:val="20"/>
                <w:szCs w:val="20"/>
              </w:rPr>
            </w:pPr>
            <w:r w:rsidRPr="004A071C">
              <w:rPr>
                <w:rFonts w:ascii="Calibri" w:hAnsi="Calibri"/>
                <w:b/>
                <w:sz w:val="20"/>
                <w:szCs w:val="20"/>
              </w:rPr>
              <w:t>Inference (Domain 1D and 2D)</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Make inferences on the basis of what is being said and done</w:t>
            </w:r>
          </w:p>
        </w:tc>
        <w:tc>
          <w:tcPr>
            <w:tcW w:w="2324" w:type="dxa"/>
          </w:tcPr>
          <w:p w:rsidR="002917CF" w:rsidRPr="004A071C" w:rsidRDefault="002917CF" w:rsidP="0051549D">
            <w:pPr>
              <w:pStyle w:val="Default"/>
              <w:jc w:val="center"/>
              <w:rPr>
                <w:rFonts w:ascii="Calibri" w:hAnsi="Calibri"/>
                <w:b/>
                <w:sz w:val="20"/>
                <w:szCs w:val="20"/>
              </w:rPr>
            </w:pPr>
            <w:r w:rsidRPr="004A071C">
              <w:rPr>
                <w:rFonts w:ascii="Calibri" w:hAnsi="Calibri"/>
                <w:b/>
                <w:sz w:val="20"/>
                <w:szCs w:val="20"/>
              </w:rPr>
              <w:t>Inference (Domain 1D and 2D)</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Make inferences on the basis of what is being said and done</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Make inferences with some reference to vocabulary clues in the text</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Begin to find supporting evidence</w:t>
            </w:r>
          </w:p>
        </w:tc>
        <w:tc>
          <w:tcPr>
            <w:tcW w:w="2325" w:type="dxa"/>
          </w:tcPr>
          <w:p w:rsidR="002917CF" w:rsidRPr="004A071C" w:rsidRDefault="002917CF" w:rsidP="0051549D">
            <w:pPr>
              <w:pStyle w:val="Default"/>
              <w:jc w:val="center"/>
              <w:rPr>
                <w:rFonts w:ascii="Calibri" w:hAnsi="Calibri"/>
                <w:b/>
                <w:sz w:val="20"/>
                <w:szCs w:val="20"/>
              </w:rPr>
            </w:pPr>
            <w:r w:rsidRPr="004A071C">
              <w:rPr>
                <w:rFonts w:ascii="Calibri" w:hAnsi="Calibri"/>
                <w:b/>
                <w:sz w:val="20"/>
                <w:szCs w:val="20"/>
              </w:rPr>
              <w:t>Inference (Domain 1D and 2D)</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Draw inferences such as inferring characters’ feelings, thoughts and motives from their actions, and justifying inferences with evidence</w:t>
            </w:r>
          </w:p>
        </w:tc>
        <w:tc>
          <w:tcPr>
            <w:tcW w:w="2325" w:type="dxa"/>
          </w:tcPr>
          <w:p w:rsidR="002917CF" w:rsidRPr="004A071C" w:rsidRDefault="002917CF" w:rsidP="0051549D">
            <w:pPr>
              <w:pStyle w:val="Default"/>
              <w:jc w:val="center"/>
              <w:rPr>
                <w:rFonts w:ascii="Calibri" w:hAnsi="Calibri"/>
                <w:b/>
                <w:sz w:val="20"/>
                <w:szCs w:val="20"/>
              </w:rPr>
            </w:pPr>
            <w:r w:rsidRPr="004A071C">
              <w:rPr>
                <w:rFonts w:ascii="Calibri" w:hAnsi="Calibri"/>
                <w:b/>
                <w:sz w:val="20"/>
                <w:szCs w:val="20"/>
              </w:rPr>
              <w:t>Inference (Domain 1D and 2D)</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Make inferences and justify with evidence from the text</w:t>
            </w:r>
          </w:p>
        </w:tc>
        <w:tc>
          <w:tcPr>
            <w:tcW w:w="2325" w:type="dxa"/>
          </w:tcPr>
          <w:p w:rsidR="002917CF" w:rsidRPr="004A071C" w:rsidRDefault="002917CF" w:rsidP="0051549D">
            <w:pPr>
              <w:pStyle w:val="Default"/>
              <w:jc w:val="center"/>
              <w:rPr>
                <w:rFonts w:ascii="Calibri" w:hAnsi="Calibri"/>
                <w:b/>
                <w:sz w:val="20"/>
                <w:szCs w:val="20"/>
              </w:rPr>
            </w:pPr>
            <w:r w:rsidRPr="004A071C">
              <w:rPr>
                <w:rFonts w:ascii="Calibri" w:hAnsi="Calibri"/>
                <w:b/>
                <w:sz w:val="20"/>
                <w:szCs w:val="20"/>
              </w:rPr>
              <w:t>Inference (Domain 1D and 2D)</w:t>
            </w:r>
          </w:p>
          <w:p w:rsidR="002917CF" w:rsidRPr="001932DE" w:rsidRDefault="002917CF" w:rsidP="0051549D">
            <w:pPr>
              <w:widowControl w:val="0"/>
              <w:numPr>
                <w:ilvl w:val="0"/>
                <w:numId w:val="3"/>
              </w:numPr>
              <w:autoSpaceDE w:val="0"/>
              <w:autoSpaceDN w:val="0"/>
              <w:adjustRightInd w:val="0"/>
              <w:spacing w:after="0" w:line="240" w:lineRule="auto"/>
              <w:rPr>
                <w:rFonts w:cs="Arial"/>
                <w:sz w:val="20"/>
                <w:szCs w:val="20"/>
              </w:rPr>
            </w:pPr>
            <w:r w:rsidRPr="001932DE">
              <w:rPr>
                <w:rFonts w:cs="Arial"/>
                <w:sz w:val="20"/>
                <w:szCs w:val="20"/>
              </w:rPr>
              <w:t>Draw inferences and justify these with a range of evidence from the text</w:t>
            </w:r>
          </w:p>
          <w:p w:rsidR="002917CF" w:rsidRPr="001932DE" w:rsidRDefault="002917CF" w:rsidP="0051549D">
            <w:pPr>
              <w:widowControl w:val="0"/>
              <w:numPr>
                <w:ilvl w:val="0"/>
                <w:numId w:val="3"/>
              </w:numPr>
              <w:autoSpaceDE w:val="0"/>
              <w:autoSpaceDN w:val="0"/>
              <w:adjustRightInd w:val="0"/>
              <w:spacing w:after="0" w:line="240" w:lineRule="auto"/>
              <w:rPr>
                <w:rFonts w:cs="Arial"/>
                <w:sz w:val="20"/>
                <w:szCs w:val="20"/>
              </w:rPr>
            </w:pPr>
            <w:r w:rsidRPr="001932DE">
              <w:rPr>
                <w:rFonts w:cs="Arial"/>
                <w:sz w:val="20"/>
                <w:szCs w:val="20"/>
              </w:rPr>
              <w:t>Make some reference to how the author has led the reader to make that inference</w:t>
            </w:r>
          </w:p>
        </w:tc>
        <w:tc>
          <w:tcPr>
            <w:tcW w:w="2325" w:type="dxa"/>
          </w:tcPr>
          <w:p w:rsidR="002917CF" w:rsidRPr="004A071C" w:rsidRDefault="002917CF" w:rsidP="0051549D">
            <w:pPr>
              <w:pStyle w:val="Default"/>
              <w:jc w:val="center"/>
              <w:rPr>
                <w:rFonts w:ascii="Calibri" w:hAnsi="Calibri"/>
                <w:b/>
                <w:sz w:val="20"/>
                <w:szCs w:val="20"/>
              </w:rPr>
            </w:pPr>
            <w:r w:rsidRPr="004A071C">
              <w:rPr>
                <w:rFonts w:ascii="Calibri" w:hAnsi="Calibri"/>
                <w:b/>
                <w:sz w:val="20"/>
                <w:szCs w:val="20"/>
              </w:rPr>
              <w:t>Inference (Domain 1D and 2D)</w:t>
            </w:r>
          </w:p>
          <w:p w:rsidR="002917CF" w:rsidRPr="001932DE" w:rsidRDefault="002917CF" w:rsidP="0051549D">
            <w:pPr>
              <w:pStyle w:val="ListParagraph"/>
              <w:widowControl w:val="0"/>
              <w:numPr>
                <w:ilvl w:val="0"/>
                <w:numId w:val="3"/>
              </w:numPr>
              <w:autoSpaceDE w:val="0"/>
              <w:autoSpaceDN w:val="0"/>
              <w:adjustRightInd w:val="0"/>
              <w:spacing w:after="0" w:line="240" w:lineRule="auto"/>
              <w:rPr>
                <w:rFonts w:cs="Arial"/>
                <w:sz w:val="20"/>
                <w:szCs w:val="20"/>
              </w:rPr>
            </w:pPr>
            <w:r w:rsidRPr="001932DE">
              <w:rPr>
                <w:rFonts w:cs="Arial"/>
                <w:sz w:val="20"/>
                <w:szCs w:val="20"/>
              </w:rPr>
              <w:t>Make developed inferences/ identify an inferred atmosphere</w:t>
            </w:r>
          </w:p>
          <w:p w:rsidR="002917CF" w:rsidRPr="001932DE" w:rsidRDefault="002917CF" w:rsidP="0051549D">
            <w:pPr>
              <w:widowControl w:val="0"/>
              <w:numPr>
                <w:ilvl w:val="0"/>
                <w:numId w:val="3"/>
              </w:numPr>
              <w:autoSpaceDE w:val="0"/>
              <w:autoSpaceDN w:val="0"/>
              <w:adjustRightInd w:val="0"/>
              <w:spacing w:after="0" w:line="240" w:lineRule="auto"/>
              <w:ind w:left="318" w:hanging="284"/>
              <w:rPr>
                <w:rFonts w:cs="Arial"/>
                <w:sz w:val="20"/>
                <w:szCs w:val="20"/>
              </w:rPr>
            </w:pPr>
            <w:r w:rsidRPr="001932DE">
              <w:rPr>
                <w:rFonts w:cs="Arial"/>
                <w:sz w:val="20"/>
                <w:szCs w:val="20"/>
              </w:rPr>
              <w:t>Provide reasoned justifications for their views</w:t>
            </w:r>
          </w:p>
        </w:tc>
      </w:tr>
      <w:tr w:rsidR="002917CF" w:rsidRPr="00EE0F87" w:rsidTr="0051549D">
        <w:tc>
          <w:tcPr>
            <w:tcW w:w="2324" w:type="dxa"/>
          </w:tcPr>
          <w:p w:rsidR="002917CF" w:rsidRPr="004A071C" w:rsidRDefault="002917CF" w:rsidP="0051549D">
            <w:pPr>
              <w:pStyle w:val="Default"/>
              <w:jc w:val="center"/>
              <w:rPr>
                <w:rFonts w:ascii="Calibri" w:hAnsi="Calibri"/>
                <w:b/>
                <w:sz w:val="20"/>
                <w:szCs w:val="20"/>
              </w:rPr>
            </w:pPr>
            <w:r w:rsidRPr="004A071C">
              <w:rPr>
                <w:rFonts w:ascii="Calibri" w:hAnsi="Calibri"/>
                <w:b/>
                <w:sz w:val="20"/>
                <w:szCs w:val="20"/>
              </w:rPr>
              <w:t>Prediction (Domain 1E/2E)</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Predict what might happen based on clues such as pictures, illustrations, titles</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Draw on what they already know and background information</w:t>
            </w:r>
          </w:p>
        </w:tc>
        <w:tc>
          <w:tcPr>
            <w:tcW w:w="2324" w:type="dxa"/>
          </w:tcPr>
          <w:p w:rsidR="002917CF" w:rsidRPr="004A071C" w:rsidRDefault="002917CF" w:rsidP="0051549D">
            <w:pPr>
              <w:pStyle w:val="Default"/>
              <w:jc w:val="center"/>
              <w:rPr>
                <w:rFonts w:ascii="Calibri" w:hAnsi="Calibri"/>
                <w:b/>
                <w:sz w:val="20"/>
                <w:szCs w:val="20"/>
              </w:rPr>
            </w:pPr>
            <w:r w:rsidRPr="004A071C">
              <w:rPr>
                <w:rFonts w:ascii="Calibri" w:hAnsi="Calibri"/>
                <w:b/>
                <w:sz w:val="20"/>
                <w:szCs w:val="20"/>
              </w:rPr>
              <w:t>Prediction (Domain 1E/2E)</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Predict what might happen on the basis of what has been read so far</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Provide evidence for predictions</w:t>
            </w:r>
          </w:p>
        </w:tc>
        <w:tc>
          <w:tcPr>
            <w:tcW w:w="2325" w:type="dxa"/>
          </w:tcPr>
          <w:p w:rsidR="002917CF" w:rsidRPr="004A071C" w:rsidRDefault="002917CF" w:rsidP="0051549D">
            <w:pPr>
              <w:pStyle w:val="Default"/>
              <w:jc w:val="center"/>
              <w:rPr>
                <w:rFonts w:ascii="Calibri" w:hAnsi="Calibri"/>
                <w:b/>
                <w:sz w:val="20"/>
                <w:szCs w:val="20"/>
              </w:rPr>
            </w:pPr>
            <w:r w:rsidRPr="004A071C">
              <w:rPr>
                <w:rFonts w:ascii="Calibri" w:hAnsi="Calibri"/>
                <w:b/>
                <w:sz w:val="20"/>
                <w:szCs w:val="20"/>
              </w:rPr>
              <w:t>Prediction (Domain 1E/2E)</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 xml:space="preserve">Predict what might happen next, identifying the clues from within the text </w:t>
            </w:r>
          </w:p>
          <w:p w:rsidR="002917CF" w:rsidRPr="001932DE" w:rsidRDefault="002917CF" w:rsidP="0051549D">
            <w:pPr>
              <w:pStyle w:val="Default"/>
              <w:ind w:left="360"/>
              <w:rPr>
                <w:rFonts w:ascii="Calibri" w:hAnsi="Calibri"/>
                <w:sz w:val="20"/>
                <w:szCs w:val="20"/>
              </w:rPr>
            </w:pPr>
          </w:p>
        </w:tc>
        <w:tc>
          <w:tcPr>
            <w:tcW w:w="2325" w:type="dxa"/>
          </w:tcPr>
          <w:p w:rsidR="002917CF" w:rsidRPr="004A071C" w:rsidRDefault="002917CF" w:rsidP="0051549D">
            <w:pPr>
              <w:pStyle w:val="Default"/>
              <w:jc w:val="center"/>
              <w:rPr>
                <w:rFonts w:ascii="Calibri" w:hAnsi="Calibri"/>
                <w:b/>
                <w:sz w:val="20"/>
                <w:szCs w:val="20"/>
              </w:rPr>
            </w:pPr>
            <w:r w:rsidRPr="004A071C">
              <w:rPr>
                <w:rFonts w:ascii="Calibri" w:hAnsi="Calibri"/>
                <w:b/>
                <w:sz w:val="20"/>
                <w:szCs w:val="20"/>
              </w:rPr>
              <w:t>Prediction (Domain 1E/2E)</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Predict what might credibly happen from details stated and implied and prior knowledge</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Modify predictions as they read</w:t>
            </w:r>
          </w:p>
          <w:p w:rsidR="002917CF" w:rsidRPr="001932DE" w:rsidRDefault="002917CF" w:rsidP="0051549D">
            <w:pPr>
              <w:pStyle w:val="Default"/>
              <w:ind w:left="360"/>
              <w:rPr>
                <w:rFonts w:ascii="Calibri" w:hAnsi="Calibri"/>
                <w:sz w:val="20"/>
                <w:szCs w:val="20"/>
              </w:rPr>
            </w:pPr>
          </w:p>
        </w:tc>
        <w:tc>
          <w:tcPr>
            <w:tcW w:w="2325" w:type="dxa"/>
          </w:tcPr>
          <w:p w:rsidR="002917CF" w:rsidRPr="004A071C" w:rsidRDefault="002917CF" w:rsidP="0051549D">
            <w:pPr>
              <w:pStyle w:val="Default"/>
              <w:jc w:val="center"/>
              <w:rPr>
                <w:rFonts w:ascii="Calibri" w:hAnsi="Calibri"/>
                <w:b/>
                <w:sz w:val="20"/>
                <w:szCs w:val="20"/>
              </w:rPr>
            </w:pPr>
            <w:r w:rsidRPr="004A071C">
              <w:rPr>
                <w:rFonts w:ascii="Calibri" w:hAnsi="Calibri"/>
                <w:b/>
                <w:sz w:val="20"/>
                <w:szCs w:val="20"/>
              </w:rPr>
              <w:t>Prediction (Domain 1E/2E)</w:t>
            </w:r>
          </w:p>
          <w:p w:rsidR="002917CF" w:rsidRPr="001932DE" w:rsidRDefault="002917CF" w:rsidP="0051549D">
            <w:pPr>
              <w:widowControl w:val="0"/>
              <w:numPr>
                <w:ilvl w:val="0"/>
                <w:numId w:val="3"/>
              </w:numPr>
              <w:autoSpaceDE w:val="0"/>
              <w:autoSpaceDN w:val="0"/>
              <w:adjustRightInd w:val="0"/>
              <w:spacing w:after="0" w:line="240" w:lineRule="auto"/>
              <w:rPr>
                <w:rFonts w:cs="Arial"/>
                <w:sz w:val="20"/>
                <w:szCs w:val="20"/>
              </w:rPr>
            </w:pPr>
            <w:r w:rsidRPr="001932DE">
              <w:rPr>
                <w:rFonts w:cs="Arial"/>
                <w:sz w:val="20"/>
                <w:szCs w:val="20"/>
              </w:rPr>
              <w:t>Make predictions based on their own inferences from a text, referring to the evidence within the text</w:t>
            </w:r>
          </w:p>
        </w:tc>
        <w:tc>
          <w:tcPr>
            <w:tcW w:w="2325" w:type="dxa"/>
          </w:tcPr>
          <w:p w:rsidR="002917CF" w:rsidRPr="004A071C" w:rsidRDefault="002917CF" w:rsidP="0051549D">
            <w:pPr>
              <w:pStyle w:val="Default"/>
              <w:jc w:val="center"/>
              <w:rPr>
                <w:rFonts w:ascii="Calibri" w:hAnsi="Calibri"/>
                <w:b/>
                <w:sz w:val="20"/>
                <w:szCs w:val="20"/>
              </w:rPr>
            </w:pPr>
            <w:r w:rsidRPr="004A071C">
              <w:rPr>
                <w:rFonts w:ascii="Calibri" w:hAnsi="Calibri"/>
                <w:b/>
                <w:sz w:val="20"/>
                <w:szCs w:val="20"/>
              </w:rPr>
              <w:t>Prediction (Domain 1E/2E)</w:t>
            </w:r>
          </w:p>
          <w:p w:rsidR="002917CF" w:rsidRPr="001932DE" w:rsidRDefault="002917CF" w:rsidP="0051549D">
            <w:pPr>
              <w:widowControl w:val="0"/>
              <w:numPr>
                <w:ilvl w:val="0"/>
                <w:numId w:val="3"/>
              </w:numPr>
              <w:autoSpaceDE w:val="0"/>
              <w:autoSpaceDN w:val="0"/>
              <w:adjustRightInd w:val="0"/>
              <w:spacing w:after="0" w:line="240" w:lineRule="auto"/>
              <w:ind w:left="318" w:hanging="284"/>
              <w:rPr>
                <w:rFonts w:cs="Arial"/>
                <w:sz w:val="20"/>
                <w:szCs w:val="20"/>
              </w:rPr>
            </w:pPr>
            <w:r w:rsidRPr="001932DE">
              <w:rPr>
                <w:rFonts w:cs="Arial"/>
                <w:sz w:val="20"/>
                <w:szCs w:val="20"/>
              </w:rPr>
              <w:t>Make predictions which are securely rooted in the text</w:t>
            </w:r>
          </w:p>
          <w:p w:rsidR="002917CF" w:rsidRPr="001932DE" w:rsidRDefault="002917CF" w:rsidP="0051549D">
            <w:pPr>
              <w:widowControl w:val="0"/>
              <w:numPr>
                <w:ilvl w:val="0"/>
                <w:numId w:val="3"/>
              </w:numPr>
              <w:autoSpaceDE w:val="0"/>
              <w:autoSpaceDN w:val="0"/>
              <w:adjustRightInd w:val="0"/>
              <w:spacing w:after="0" w:line="240" w:lineRule="auto"/>
              <w:ind w:left="318" w:hanging="284"/>
              <w:rPr>
                <w:rFonts w:cs="Arial"/>
                <w:sz w:val="20"/>
                <w:szCs w:val="20"/>
              </w:rPr>
            </w:pPr>
            <w:r w:rsidRPr="001932DE">
              <w:rPr>
                <w:rFonts w:cs="Arial"/>
                <w:sz w:val="20"/>
                <w:szCs w:val="20"/>
              </w:rPr>
              <w:t>Explain their predictions by making reference to genre conventions</w:t>
            </w:r>
          </w:p>
        </w:tc>
      </w:tr>
      <w:tr w:rsidR="002917CF" w:rsidRPr="00EE0F87" w:rsidTr="0051549D">
        <w:tc>
          <w:tcPr>
            <w:tcW w:w="2324" w:type="dxa"/>
          </w:tcPr>
          <w:p w:rsidR="002917CF" w:rsidRPr="00256CCB" w:rsidRDefault="002917CF" w:rsidP="0051549D">
            <w:pPr>
              <w:pStyle w:val="Default"/>
              <w:jc w:val="center"/>
              <w:rPr>
                <w:rFonts w:ascii="Calibri" w:hAnsi="Calibri"/>
                <w:b/>
                <w:sz w:val="20"/>
                <w:szCs w:val="20"/>
              </w:rPr>
            </w:pPr>
            <w:r w:rsidRPr="00256CCB">
              <w:rPr>
                <w:rFonts w:ascii="Calibri" w:hAnsi="Calibri"/>
                <w:b/>
                <w:sz w:val="20"/>
                <w:szCs w:val="20"/>
              </w:rPr>
              <w:t>Authorial intent (Domain 2G)</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Comment on features of language</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 xml:space="preserve">Awareness of simple text structure </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Identify story language</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Explore the effect of patterned, repeated predictable phrases</w:t>
            </w:r>
          </w:p>
        </w:tc>
        <w:tc>
          <w:tcPr>
            <w:tcW w:w="2324" w:type="dxa"/>
          </w:tcPr>
          <w:p w:rsidR="002917CF" w:rsidRPr="00256CCB" w:rsidRDefault="002917CF" w:rsidP="0051549D">
            <w:pPr>
              <w:pStyle w:val="Default"/>
              <w:jc w:val="center"/>
              <w:rPr>
                <w:rFonts w:ascii="Calibri" w:hAnsi="Calibri"/>
                <w:b/>
                <w:sz w:val="20"/>
                <w:szCs w:val="20"/>
              </w:rPr>
            </w:pPr>
            <w:r w:rsidRPr="00256CCB">
              <w:rPr>
                <w:rFonts w:ascii="Calibri" w:hAnsi="Calibri"/>
                <w:b/>
                <w:sz w:val="20"/>
                <w:szCs w:val="20"/>
              </w:rPr>
              <w:t>Authorial intent (Domain 2G)</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 xml:space="preserve">Identify and discuss patterns of rhyme                 </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Discuss meanings of words/phrases that create humour</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Recognise simple, recurring literary language in stories and poetry.</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Discuss favourite words and phrases</w:t>
            </w:r>
            <w:r>
              <w:rPr>
                <w:rFonts w:ascii="Calibri" w:hAnsi="Calibri"/>
                <w:sz w:val="20"/>
                <w:szCs w:val="20"/>
              </w:rPr>
              <w:t xml:space="preserve"> </w:t>
            </w:r>
            <w:r w:rsidRPr="00256CCB">
              <w:rPr>
                <w:rFonts w:ascii="Calibri" w:hAnsi="Calibri"/>
                <w:i/>
                <w:color w:val="0000FF"/>
                <w:sz w:val="20"/>
                <w:szCs w:val="20"/>
              </w:rPr>
              <w:t>(that capture the readers interest)</w:t>
            </w:r>
          </w:p>
        </w:tc>
        <w:tc>
          <w:tcPr>
            <w:tcW w:w="2325" w:type="dxa"/>
          </w:tcPr>
          <w:p w:rsidR="002917CF" w:rsidRPr="00256CCB" w:rsidRDefault="002917CF" w:rsidP="0051549D">
            <w:pPr>
              <w:pStyle w:val="Default"/>
              <w:jc w:val="center"/>
              <w:rPr>
                <w:rFonts w:ascii="Calibri" w:hAnsi="Calibri"/>
                <w:b/>
                <w:sz w:val="20"/>
                <w:szCs w:val="20"/>
              </w:rPr>
            </w:pPr>
            <w:r w:rsidRPr="00256CCB">
              <w:rPr>
                <w:rFonts w:ascii="Calibri" w:hAnsi="Calibri"/>
                <w:b/>
                <w:sz w:val="20"/>
                <w:szCs w:val="20"/>
              </w:rPr>
              <w:t>Authorial intent (Domain 2G)</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Discuss where an author’s choice of language has affected the meaning</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Explore how different texts appeal to readers using varied sentence structures and descriptive language</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Discuss words and phrases that capture the reader’s interest and imagination</w:t>
            </w:r>
          </w:p>
        </w:tc>
        <w:tc>
          <w:tcPr>
            <w:tcW w:w="2325" w:type="dxa"/>
          </w:tcPr>
          <w:p w:rsidR="002917CF" w:rsidRPr="00256CCB" w:rsidRDefault="002917CF" w:rsidP="0051549D">
            <w:pPr>
              <w:pStyle w:val="Default"/>
              <w:jc w:val="center"/>
              <w:rPr>
                <w:rFonts w:ascii="Calibri" w:hAnsi="Calibri"/>
                <w:b/>
                <w:sz w:val="20"/>
                <w:szCs w:val="20"/>
              </w:rPr>
            </w:pPr>
            <w:r w:rsidRPr="00256CCB">
              <w:rPr>
                <w:rFonts w:ascii="Calibri" w:hAnsi="Calibri"/>
                <w:b/>
                <w:sz w:val="20"/>
                <w:szCs w:val="20"/>
              </w:rPr>
              <w:t>Authorial intent (Domain 2G)</w:t>
            </w:r>
          </w:p>
          <w:p w:rsidR="002917CF" w:rsidRPr="001932DE" w:rsidRDefault="002917CF" w:rsidP="0051549D">
            <w:pPr>
              <w:pStyle w:val="Default"/>
              <w:numPr>
                <w:ilvl w:val="0"/>
                <w:numId w:val="1"/>
              </w:numPr>
              <w:rPr>
                <w:rFonts w:ascii="Calibri" w:hAnsi="Calibri"/>
                <w:sz w:val="20"/>
                <w:szCs w:val="20"/>
              </w:rPr>
            </w:pPr>
            <w:r w:rsidRPr="001932DE">
              <w:rPr>
                <w:rFonts w:ascii="Calibri" w:hAnsi="Calibri"/>
                <w:sz w:val="20"/>
                <w:szCs w:val="20"/>
              </w:rPr>
              <w:t xml:space="preserve">Identify how language contributes to meaning </w:t>
            </w:r>
          </w:p>
          <w:p w:rsidR="002917CF" w:rsidRPr="001932DE" w:rsidRDefault="002917CF" w:rsidP="0051549D">
            <w:pPr>
              <w:widowControl w:val="0"/>
              <w:numPr>
                <w:ilvl w:val="0"/>
                <w:numId w:val="1"/>
              </w:numPr>
              <w:autoSpaceDE w:val="0"/>
              <w:autoSpaceDN w:val="0"/>
              <w:adjustRightInd w:val="0"/>
              <w:spacing w:after="0" w:line="240" w:lineRule="auto"/>
              <w:rPr>
                <w:rFonts w:cs="Arial"/>
                <w:sz w:val="20"/>
                <w:szCs w:val="20"/>
              </w:rPr>
            </w:pPr>
            <w:r w:rsidRPr="001932DE">
              <w:rPr>
                <w:rFonts w:cs="Arial"/>
                <w:sz w:val="20"/>
                <w:szCs w:val="20"/>
              </w:rPr>
              <w:t>Explore how different texts appeal to readers using varied sentence structures and descriptive language</w:t>
            </w:r>
          </w:p>
          <w:p w:rsidR="002917CF" w:rsidRPr="001932DE" w:rsidRDefault="002917CF" w:rsidP="0051549D">
            <w:pPr>
              <w:widowControl w:val="0"/>
              <w:numPr>
                <w:ilvl w:val="0"/>
                <w:numId w:val="1"/>
              </w:numPr>
              <w:autoSpaceDE w:val="0"/>
              <w:autoSpaceDN w:val="0"/>
              <w:adjustRightInd w:val="0"/>
              <w:spacing w:after="0" w:line="240" w:lineRule="auto"/>
              <w:rPr>
                <w:rFonts w:cs="Arial"/>
                <w:sz w:val="20"/>
                <w:szCs w:val="20"/>
              </w:rPr>
            </w:pPr>
            <w:r w:rsidRPr="001932DE">
              <w:rPr>
                <w:rFonts w:cs="Arial"/>
                <w:sz w:val="20"/>
                <w:szCs w:val="20"/>
              </w:rPr>
              <w:t>Discuss  the effectiveness of words and phrases to create a mood/ show emotion</w:t>
            </w:r>
          </w:p>
          <w:p w:rsidR="002917CF" w:rsidRPr="001932DE" w:rsidRDefault="002917CF" w:rsidP="0051549D">
            <w:pPr>
              <w:pStyle w:val="Default"/>
              <w:numPr>
                <w:ilvl w:val="0"/>
                <w:numId w:val="1"/>
              </w:numPr>
              <w:rPr>
                <w:rFonts w:ascii="Calibri" w:hAnsi="Calibri"/>
                <w:sz w:val="18"/>
                <w:szCs w:val="18"/>
              </w:rPr>
            </w:pPr>
            <w:r w:rsidRPr="001932DE">
              <w:rPr>
                <w:rFonts w:ascii="Calibri" w:hAnsi="Calibri"/>
                <w:sz w:val="18"/>
                <w:szCs w:val="18"/>
              </w:rPr>
              <w:t xml:space="preserve">Discuss the meaning of similes and other comparisons that they read. </w:t>
            </w:r>
          </w:p>
          <w:p w:rsidR="002917CF" w:rsidRPr="001932DE" w:rsidRDefault="002917CF" w:rsidP="0051549D">
            <w:pPr>
              <w:widowControl w:val="0"/>
              <w:autoSpaceDE w:val="0"/>
              <w:autoSpaceDN w:val="0"/>
              <w:adjustRightInd w:val="0"/>
              <w:spacing w:after="0" w:line="240" w:lineRule="auto"/>
              <w:rPr>
                <w:rFonts w:cs="Arial"/>
                <w:sz w:val="20"/>
                <w:szCs w:val="20"/>
              </w:rPr>
            </w:pPr>
          </w:p>
        </w:tc>
        <w:tc>
          <w:tcPr>
            <w:tcW w:w="2325" w:type="dxa"/>
          </w:tcPr>
          <w:p w:rsidR="002917CF" w:rsidRPr="00256CCB" w:rsidRDefault="002917CF" w:rsidP="0051549D">
            <w:pPr>
              <w:pStyle w:val="Default"/>
              <w:jc w:val="center"/>
              <w:rPr>
                <w:rFonts w:ascii="Calibri" w:hAnsi="Calibri"/>
                <w:b/>
                <w:sz w:val="20"/>
                <w:szCs w:val="20"/>
              </w:rPr>
            </w:pPr>
            <w:r w:rsidRPr="00256CCB">
              <w:rPr>
                <w:rFonts w:ascii="Calibri" w:hAnsi="Calibri"/>
                <w:b/>
                <w:sz w:val="20"/>
                <w:szCs w:val="20"/>
              </w:rPr>
              <w:t>Authorial intent (Domain 2G)</w:t>
            </w:r>
          </w:p>
          <w:p w:rsidR="002917CF" w:rsidRPr="001932DE" w:rsidRDefault="002917CF" w:rsidP="0051549D">
            <w:pPr>
              <w:pStyle w:val="ListParagraph"/>
              <w:widowControl w:val="0"/>
              <w:numPr>
                <w:ilvl w:val="0"/>
                <w:numId w:val="1"/>
              </w:numPr>
              <w:autoSpaceDE w:val="0"/>
              <w:autoSpaceDN w:val="0"/>
              <w:adjustRightInd w:val="0"/>
              <w:spacing w:after="0" w:line="240" w:lineRule="auto"/>
              <w:rPr>
                <w:rFonts w:cs="Arial"/>
                <w:sz w:val="20"/>
                <w:szCs w:val="20"/>
              </w:rPr>
            </w:pPr>
            <w:r w:rsidRPr="001932DE">
              <w:rPr>
                <w:rFonts w:cs="Arial"/>
                <w:sz w:val="20"/>
                <w:szCs w:val="20"/>
              </w:rPr>
              <w:t xml:space="preserve">Explore how writers use language for comic and dramatic effects  </w:t>
            </w:r>
          </w:p>
          <w:p w:rsidR="002917CF" w:rsidRPr="001932DE" w:rsidRDefault="002917CF" w:rsidP="0051549D">
            <w:pPr>
              <w:widowControl w:val="0"/>
              <w:numPr>
                <w:ilvl w:val="0"/>
                <w:numId w:val="3"/>
              </w:numPr>
              <w:autoSpaceDE w:val="0"/>
              <w:autoSpaceDN w:val="0"/>
              <w:adjustRightInd w:val="0"/>
              <w:spacing w:after="0" w:line="240" w:lineRule="auto"/>
              <w:rPr>
                <w:rFonts w:cs="Arial"/>
                <w:sz w:val="20"/>
                <w:szCs w:val="20"/>
              </w:rPr>
            </w:pPr>
            <w:r w:rsidRPr="001932DE">
              <w:rPr>
                <w:rFonts w:cs="Arial"/>
                <w:sz w:val="20"/>
                <w:szCs w:val="20"/>
              </w:rPr>
              <w:t>Understand how writers use different structures to create coherence and impact</w:t>
            </w:r>
          </w:p>
          <w:p w:rsidR="002917CF" w:rsidRPr="001932DE" w:rsidRDefault="002917CF" w:rsidP="0051549D">
            <w:pPr>
              <w:widowControl w:val="0"/>
              <w:numPr>
                <w:ilvl w:val="0"/>
                <w:numId w:val="3"/>
              </w:numPr>
              <w:autoSpaceDE w:val="0"/>
              <w:autoSpaceDN w:val="0"/>
              <w:adjustRightInd w:val="0"/>
              <w:spacing w:after="0" w:line="240" w:lineRule="auto"/>
              <w:rPr>
                <w:rFonts w:cs="Arial"/>
                <w:sz w:val="20"/>
                <w:szCs w:val="20"/>
              </w:rPr>
            </w:pPr>
            <w:r w:rsidRPr="001932DE">
              <w:rPr>
                <w:rFonts w:cs="Arial"/>
                <w:sz w:val="20"/>
                <w:szCs w:val="20"/>
              </w:rPr>
              <w:t>Recognise rhetorical devices used to argue, persuade, mislead and sway the reader</w:t>
            </w:r>
          </w:p>
          <w:p w:rsidR="002917CF" w:rsidRPr="001932DE" w:rsidRDefault="002917CF" w:rsidP="0051549D">
            <w:pPr>
              <w:widowControl w:val="0"/>
              <w:numPr>
                <w:ilvl w:val="0"/>
                <w:numId w:val="3"/>
              </w:numPr>
              <w:autoSpaceDE w:val="0"/>
              <w:autoSpaceDN w:val="0"/>
              <w:adjustRightInd w:val="0"/>
              <w:spacing w:after="0" w:line="240" w:lineRule="auto"/>
              <w:rPr>
                <w:rFonts w:cs="Arial"/>
                <w:sz w:val="20"/>
                <w:szCs w:val="20"/>
              </w:rPr>
            </w:pPr>
            <w:r w:rsidRPr="001932DE">
              <w:rPr>
                <w:rFonts w:cs="Arial"/>
                <w:sz w:val="20"/>
                <w:szCs w:val="20"/>
              </w:rPr>
              <w:t>Discuss and evaluate how authors use language, including figurative language, explaining how they impact on the reader</w:t>
            </w:r>
          </w:p>
        </w:tc>
        <w:tc>
          <w:tcPr>
            <w:tcW w:w="2325" w:type="dxa"/>
          </w:tcPr>
          <w:p w:rsidR="002917CF" w:rsidRPr="00256CCB" w:rsidRDefault="002917CF" w:rsidP="0051549D">
            <w:pPr>
              <w:pStyle w:val="Default"/>
              <w:jc w:val="center"/>
              <w:rPr>
                <w:rFonts w:ascii="Calibri" w:hAnsi="Calibri"/>
                <w:b/>
                <w:sz w:val="20"/>
                <w:szCs w:val="20"/>
              </w:rPr>
            </w:pPr>
            <w:r w:rsidRPr="00256CCB">
              <w:rPr>
                <w:rFonts w:ascii="Calibri" w:hAnsi="Calibri"/>
                <w:b/>
                <w:sz w:val="20"/>
                <w:szCs w:val="20"/>
              </w:rPr>
              <w:t>Authorial intent (Domain 2G)</w:t>
            </w:r>
          </w:p>
          <w:p w:rsidR="002917CF" w:rsidRPr="001932DE" w:rsidRDefault="002917CF" w:rsidP="0051549D">
            <w:pPr>
              <w:widowControl w:val="0"/>
              <w:numPr>
                <w:ilvl w:val="0"/>
                <w:numId w:val="3"/>
              </w:numPr>
              <w:autoSpaceDE w:val="0"/>
              <w:autoSpaceDN w:val="0"/>
              <w:adjustRightInd w:val="0"/>
              <w:spacing w:after="0" w:line="240" w:lineRule="auto"/>
              <w:ind w:left="318" w:hanging="284"/>
              <w:rPr>
                <w:rFonts w:cs="Arial"/>
                <w:sz w:val="20"/>
                <w:szCs w:val="20"/>
              </w:rPr>
            </w:pPr>
            <w:r w:rsidRPr="001932DE">
              <w:rPr>
                <w:rFonts w:cs="Arial"/>
                <w:sz w:val="20"/>
                <w:szCs w:val="20"/>
              </w:rPr>
              <w:t xml:space="preserve">Identify how language contributes to meaning </w:t>
            </w:r>
          </w:p>
          <w:p w:rsidR="002917CF" w:rsidRPr="001932DE" w:rsidRDefault="002917CF" w:rsidP="0051549D">
            <w:pPr>
              <w:widowControl w:val="0"/>
              <w:numPr>
                <w:ilvl w:val="0"/>
                <w:numId w:val="3"/>
              </w:numPr>
              <w:autoSpaceDE w:val="0"/>
              <w:autoSpaceDN w:val="0"/>
              <w:adjustRightInd w:val="0"/>
              <w:spacing w:after="0" w:line="240" w:lineRule="auto"/>
              <w:ind w:left="318" w:hanging="284"/>
              <w:rPr>
                <w:rFonts w:cs="Arial"/>
                <w:sz w:val="20"/>
                <w:szCs w:val="20"/>
              </w:rPr>
            </w:pPr>
            <w:r w:rsidRPr="001932DE">
              <w:rPr>
                <w:rFonts w:cs="Arial"/>
                <w:sz w:val="20"/>
                <w:szCs w:val="20"/>
              </w:rPr>
              <w:t xml:space="preserve">Explore how writers use language for comic and dramatic effects  </w:t>
            </w:r>
          </w:p>
          <w:p w:rsidR="002917CF" w:rsidRPr="001932DE" w:rsidRDefault="002917CF" w:rsidP="0051549D">
            <w:pPr>
              <w:widowControl w:val="0"/>
              <w:numPr>
                <w:ilvl w:val="0"/>
                <w:numId w:val="3"/>
              </w:numPr>
              <w:autoSpaceDE w:val="0"/>
              <w:autoSpaceDN w:val="0"/>
              <w:adjustRightInd w:val="0"/>
              <w:spacing w:after="0" w:line="240" w:lineRule="auto"/>
              <w:ind w:left="318" w:hanging="284"/>
              <w:rPr>
                <w:rFonts w:cs="Arial"/>
                <w:sz w:val="20"/>
                <w:szCs w:val="20"/>
              </w:rPr>
            </w:pPr>
            <w:r w:rsidRPr="001932DE">
              <w:rPr>
                <w:rFonts w:cs="Arial"/>
                <w:sz w:val="20"/>
                <w:szCs w:val="20"/>
              </w:rPr>
              <w:t>Understand how writers use different structures to create coherence and impact</w:t>
            </w:r>
          </w:p>
          <w:p w:rsidR="002917CF" w:rsidRPr="001932DE" w:rsidRDefault="002917CF" w:rsidP="0051549D">
            <w:pPr>
              <w:widowControl w:val="0"/>
              <w:numPr>
                <w:ilvl w:val="0"/>
                <w:numId w:val="3"/>
              </w:numPr>
              <w:autoSpaceDE w:val="0"/>
              <w:autoSpaceDN w:val="0"/>
              <w:adjustRightInd w:val="0"/>
              <w:spacing w:after="0" w:line="240" w:lineRule="auto"/>
              <w:ind w:left="318" w:hanging="284"/>
              <w:rPr>
                <w:rFonts w:cs="Arial"/>
                <w:sz w:val="20"/>
                <w:szCs w:val="20"/>
              </w:rPr>
            </w:pPr>
            <w:r w:rsidRPr="001932DE">
              <w:rPr>
                <w:rFonts w:cs="Arial"/>
                <w:sz w:val="20"/>
                <w:szCs w:val="20"/>
              </w:rPr>
              <w:t>Recognise rhetorical devices used to argue, persuade, mislead and sway the reader</w:t>
            </w:r>
          </w:p>
          <w:p w:rsidR="002917CF" w:rsidRPr="001932DE" w:rsidRDefault="002917CF" w:rsidP="0051549D">
            <w:pPr>
              <w:widowControl w:val="0"/>
              <w:numPr>
                <w:ilvl w:val="0"/>
                <w:numId w:val="3"/>
              </w:numPr>
              <w:autoSpaceDE w:val="0"/>
              <w:autoSpaceDN w:val="0"/>
              <w:adjustRightInd w:val="0"/>
              <w:spacing w:after="0" w:line="240" w:lineRule="auto"/>
              <w:ind w:left="318" w:hanging="284"/>
              <w:rPr>
                <w:rFonts w:cs="Arial"/>
                <w:sz w:val="20"/>
                <w:szCs w:val="20"/>
              </w:rPr>
            </w:pPr>
            <w:r w:rsidRPr="001932DE">
              <w:rPr>
                <w:rFonts w:cs="Arial"/>
                <w:sz w:val="20"/>
                <w:szCs w:val="20"/>
              </w:rPr>
              <w:t xml:space="preserve">Identify features of balanced arguments                     </w:t>
            </w:r>
          </w:p>
          <w:p w:rsidR="002917CF" w:rsidRPr="001932DE" w:rsidRDefault="002917CF" w:rsidP="0051549D">
            <w:pPr>
              <w:widowControl w:val="0"/>
              <w:numPr>
                <w:ilvl w:val="0"/>
                <w:numId w:val="3"/>
              </w:numPr>
              <w:autoSpaceDE w:val="0"/>
              <w:autoSpaceDN w:val="0"/>
              <w:adjustRightInd w:val="0"/>
              <w:spacing w:after="0" w:line="240" w:lineRule="auto"/>
              <w:ind w:left="318" w:hanging="284"/>
              <w:rPr>
                <w:rFonts w:cs="Arial"/>
                <w:sz w:val="20"/>
                <w:szCs w:val="20"/>
              </w:rPr>
            </w:pPr>
            <w:r w:rsidRPr="001932DE">
              <w:rPr>
                <w:rFonts w:cs="Arial"/>
                <w:sz w:val="20"/>
                <w:szCs w:val="20"/>
              </w:rPr>
              <w:t>Read and understand official language,  footnotes, instructions etc</w:t>
            </w:r>
          </w:p>
          <w:p w:rsidR="002917CF" w:rsidRPr="001932DE" w:rsidRDefault="002917CF" w:rsidP="0051549D">
            <w:pPr>
              <w:widowControl w:val="0"/>
              <w:numPr>
                <w:ilvl w:val="0"/>
                <w:numId w:val="3"/>
              </w:numPr>
              <w:autoSpaceDE w:val="0"/>
              <w:autoSpaceDN w:val="0"/>
              <w:adjustRightInd w:val="0"/>
              <w:spacing w:after="0" w:line="240" w:lineRule="auto"/>
              <w:ind w:left="318" w:hanging="284"/>
              <w:rPr>
                <w:rFonts w:cs="Arial"/>
                <w:sz w:val="20"/>
                <w:szCs w:val="20"/>
              </w:rPr>
            </w:pPr>
            <w:r w:rsidRPr="001932DE">
              <w:rPr>
                <w:rFonts w:cs="Arial"/>
                <w:sz w:val="20"/>
                <w:szCs w:val="20"/>
              </w:rPr>
              <w:t>Identify, explain and evaluate the use of figurative language for effect</w:t>
            </w:r>
          </w:p>
        </w:tc>
      </w:tr>
      <w:tr w:rsidR="002917CF" w:rsidRPr="00EE0F87" w:rsidTr="0051549D">
        <w:tc>
          <w:tcPr>
            <w:tcW w:w="2324" w:type="dxa"/>
          </w:tcPr>
          <w:p w:rsidR="002917CF" w:rsidRPr="00256CCB" w:rsidRDefault="002917CF" w:rsidP="0051549D">
            <w:pPr>
              <w:pStyle w:val="Default"/>
              <w:jc w:val="center"/>
              <w:rPr>
                <w:rFonts w:ascii="Calibri" w:hAnsi="Calibri"/>
                <w:b/>
                <w:sz w:val="18"/>
                <w:szCs w:val="18"/>
              </w:rPr>
            </w:pPr>
            <w:r w:rsidRPr="00256CCB">
              <w:rPr>
                <w:rFonts w:ascii="Calibri" w:hAnsi="Calibri"/>
                <w:b/>
                <w:sz w:val="18"/>
                <w:szCs w:val="18"/>
              </w:rPr>
              <w:t>Skimming and scanning</w:t>
            </w:r>
          </w:p>
          <w:p w:rsidR="002917CF" w:rsidRPr="001932DE" w:rsidRDefault="002917CF" w:rsidP="0051549D">
            <w:pPr>
              <w:pStyle w:val="Default"/>
              <w:numPr>
                <w:ilvl w:val="0"/>
                <w:numId w:val="6"/>
              </w:numPr>
              <w:rPr>
                <w:rFonts w:ascii="Calibri" w:hAnsi="Calibri"/>
                <w:sz w:val="18"/>
                <w:szCs w:val="18"/>
              </w:rPr>
            </w:pPr>
            <w:r w:rsidRPr="001932DE">
              <w:rPr>
                <w:rFonts w:ascii="Calibri" w:hAnsi="Calibri"/>
                <w:sz w:val="18"/>
                <w:szCs w:val="18"/>
              </w:rPr>
              <w:t xml:space="preserve">Gain an overview of a page/ text by skimming significant parts –titles, sub headings </w:t>
            </w:r>
          </w:p>
          <w:p w:rsidR="002917CF" w:rsidRPr="001932DE" w:rsidRDefault="002917CF" w:rsidP="0051549D">
            <w:pPr>
              <w:pStyle w:val="Default"/>
              <w:numPr>
                <w:ilvl w:val="0"/>
                <w:numId w:val="1"/>
              </w:numPr>
              <w:rPr>
                <w:rFonts w:ascii="Calibri" w:hAnsi="Calibri"/>
                <w:sz w:val="18"/>
                <w:szCs w:val="18"/>
              </w:rPr>
            </w:pPr>
            <w:r w:rsidRPr="001932DE">
              <w:rPr>
                <w:rFonts w:ascii="Calibri" w:hAnsi="Calibri"/>
                <w:sz w:val="18"/>
                <w:szCs w:val="18"/>
              </w:rPr>
              <w:t xml:space="preserve">Scan the text to locate specific information – using titles, labels. </w:t>
            </w:r>
          </w:p>
        </w:tc>
        <w:tc>
          <w:tcPr>
            <w:tcW w:w="2324" w:type="dxa"/>
          </w:tcPr>
          <w:p w:rsidR="002917CF" w:rsidRPr="00256CCB" w:rsidRDefault="002917CF" w:rsidP="0051549D">
            <w:pPr>
              <w:pStyle w:val="Default"/>
              <w:jc w:val="center"/>
              <w:rPr>
                <w:rFonts w:ascii="Calibri" w:hAnsi="Calibri"/>
                <w:b/>
                <w:sz w:val="18"/>
                <w:szCs w:val="18"/>
              </w:rPr>
            </w:pPr>
            <w:r w:rsidRPr="00256CCB">
              <w:rPr>
                <w:rFonts w:ascii="Calibri" w:hAnsi="Calibri"/>
                <w:b/>
                <w:sz w:val="18"/>
                <w:szCs w:val="18"/>
              </w:rPr>
              <w:t>Skimming and scanning</w:t>
            </w:r>
          </w:p>
          <w:p w:rsidR="002917CF" w:rsidRPr="001932DE" w:rsidRDefault="002917CF" w:rsidP="0051549D">
            <w:pPr>
              <w:pStyle w:val="Default"/>
              <w:numPr>
                <w:ilvl w:val="0"/>
                <w:numId w:val="1"/>
              </w:numPr>
              <w:rPr>
                <w:rFonts w:ascii="Calibri" w:hAnsi="Calibri"/>
                <w:sz w:val="18"/>
                <w:szCs w:val="18"/>
              </w:rPr>
            </w:pPr>
            <w:r w:rsidRPr="001932DE">
              <w:rPr>
                <w:rFonts w:ascii="Calibri" w:hAnsi="Calibri"/>
                <w:sz w:val="18"/>
                <w:szCs w:val="18"/>
              </w:rPr>
              <w:t xml:space="preserve">Gain an overview of a page/ text by skimming significant parts –titles, sub headings, captions </w:t>
            </w:r>
          </w:p>
          <w:p w:rsidR="002917CF" w:rsidRPr="001932DE" w:rsidRDefault="002917CF" w:rsidP="0051549D">
            <w:pPr>
              <w:pStyle w:val="Default"/>
              <w:numPr>
                <w:ilvl w:val="0"/>
                <w:numId w:val="1"/>
              </w:numPr>
              <w:rPr>
                <w:rFonts w:ascii="Calibri" w:hAnsi="Calibri"/>
                <w:sz w:val="18"/>
                <w:szCs w:val="18"/>
              </w:rPr>
            </w:pPr>
            <w:r w:rsidRPr="001932DE">
              <w:rPr>
                <w:rFonts w:ascii="Calibri" w:hAnsi="Calibri"/>
                <w:sz w:val="18"/>
                <w:szCs w:val="18"/>
              </w:rPr>
              <w:t>Scan the text to locate specific information – using titles, labels, key words</w:t>
            </w:r>
          </w:p>
        </w:tc>
        <w:tc>
          <w:tcPr>
            <w:tcW w:w="2325" w:type="dxa"/>
          </w:tcPr>
          <w:p w:rsidR="002917CF" w:rsidRPr="00256CCB" w:rsidRDefault="002917CF" w:rsidP="0051549D">
            <w:pPr>
              <w:pStyle w:val="Default"/>
              <w:jc w:val="center"/>
              <w:rPr>
                <w:rFonts w:ascii="Calibri" w:hAnsi="Calibri"/>
                <w:b/>
                <w:sz w:val="18"/>
                <w:szCs w:val="18"/>
              </w:rPr>
            </w:pPr>
            <w:r w:rsidRPr="00256CCB">
              <w:rPr>
                <w:rFonts w:ascii="Calibri" w:hAnsi="Calibri"/>
                <w:b/>
                <w:sz w:val="18"/>
                <w:szCs w:val="18"/>
              </w:rPr>
              <w:t>Skimming and scanning</w:t>
            </w:r>
          </w:p>
          <w:p w:rsidR="002917CF" w:rsidRPr="001932DE" w:rsidRDefault="002917CF" w:rsidP="0051549D">
            <w:pPr>
              <w:pStyle w:val="Default"/>
              <w:numPr>
                <w:ilvl w:val="0"/>
                <w:numId w:val="7"/>
              </w:numPr>
              <w:rPr>
                <w:rFonts w:ascii="Calibri" w:hAnsi="Calibri"/>
                <w:sz w:val="18"/>
                <w:szCs w:val="18"/>
              </w:rPr>
            </w:pPr>
            <w:r w:rsidRPr="001932DE">
              <w:rPr>
                <w:rFonts w:ascii="Calibri" w:hAnsi="Calibri"/>
                <w:sz w:val="18"/>
                <w:szCs w:val="18"/>
              </w:rPr>
              <w:t xml:space="preserve">Skim opening sentences of each paragraph to get an overview of a page or section of text. </w:t>
            </w:r>
          </w:p>
          <w:p w:rsidR="002917CF" w:rsidRPr="001932DE" w:rsidRDefault="002917CF" w:rsidP="0051549D">
            <w:pPr>
              <w:pStyle w:val="Default"/>
              <w:numPr>
                <w:ilvl w:val="0"/>
                <w:numId w:val="7"/>
              </w:numPr>
              <w:rPr>
                <w:rFonts w:ascii="Calibri" w:hAnsi="Calibri"/>
                <w:sz w:val="18"/>
                <w:szCs w:val="18"/>
              </w:rPr>
            </w:pPr>
            <w:r w:rsidRPr="001932DE">
              <w:rPr>
                <w:rFonts w:ascii="Calibri" w:hAnsi="Calibri"/>
                <w:sz w:val="18"/>
                <w:szCs w:val="18"/>
              </w:rPr>
              <w:t>Scan for specific words or phrases</w:t>
            </w:r>
          </w:p>
          <w:p w:rsidR="002917CF" w:rsidRPr="001932DE" w:rsidRDefault="002917CF" w:rsidP="0051549D">
            <w:pPr>
              <w:pStyle w:val="Default"/>
              <w:numPr>
                <w:ilvl w:val="0"/>
                <w:numId w:val="7"/>
              </w:numPr>
              <w:rPr>
                <w:rFonts w:ascii="Calibri" w:hAnsi="Calibri"/>
                <w:sz w:val="18"/>
                <w:szCs w:val="18"/>
              </w:rPr>
            </w:pPr>
            <w:r w:rsidRPr="001932DE">
              <w:rPr>
                <w:rFonts w:ascii="Calibri" w:hAnsi="Calibri"/>
                <w:sz w:val="18"/>
                <w:szCs w:val="18"/>
              </w:rPr>
              <w:t xml:space="preserve">Identify sections of a text that they need to read carefully in order to find specific information or answer a question. </w:t>
            </w:r>
          </w:p>
        </w:tc>
        <w:tc>
          <w:tcPr>
            <w:tcW w:w="2325" w:type="dxa"/>
          </w:tcPr>
          <w:p w:rsidR="002917CF" w:rsidRPr="00256CCB" w:rsidRDefault="002917CF" w:rsidP="0051549D">
            <w:pPr>
              <w:pStyle w:val="Default"/>
              <w:jc w:val="center"/>
              <w:rPr>
                <w:rFonts w:ascii="Calibri" w:hAnsi="Calibri"/>
                <w:b/>
                <w:sz w:val="18"/>
                <w:szCs w:val="18"/>
              </w:rPr>
            </w:pPr>
            <w:r w:rsidRPr="00256CCB">
              <w:rPr>
                <w:rFonts w:ascii="Calibri" w:hAnsi="Calibri"/>
                <w:b/>
                <w:sz w:val="18"/>
                <w:szCs w:val="18"/>
              </w:rPr>
              <w:t>Skimming and scanning</w:t>
            </w:r>
          </w:p>
          <w:p w:rsidR="002917CF" w:rsidRPr="001932DE" w:rsidRDefault="002917CF" w:rsidP="0051549D">
            <w:pPr>
              <w:pStyle w:val="Default"/>
              <w:numPr>
                <w:ilvl w:val="0"/>
                <w:numId w:val="7"/>
              </w:numPr>
              <w:rPr>
                <w:rFonts w:ascii="Calibri" w:hAnsi="Calibri"/>
                <w:sz w:val="18"/>
                <w:szCs w:val="18"/>
              </w:rPr>
            </w:pPr>
            <w:r w:rsidRPr="001932DE">
              <w:rPr>
                <w:rFonts w:ascii="Calibri" w:hAnsi="Calibri"/>
                <w:sz w:val="18"/>
                <w:szCs w:val="18"/>
              </w:rPr>
              <w:t>Skim read a text to get an overview of it</w:t>
            </w:r>
          </w:p>
          <w:p w:rsidR="002917CF" w:rsidRPr="001932DE" w:rsidRDefault="002917CF" w:rsidP="0051549D">
            <w:pPr>
              <w:pStyle w:val="Default"/>
              <w:numPr>
                <w:ilvl w:val="0"/>
                <w:numId w:val="7"/>
              </w:numPr>
              <w:rPr>
                <w:rFonts w:ascii="Calibri" w:hAnsi="Calibri"/>
                <w:sz w:val="18"/>
                <w:szCs w:val="18"/>
              </w:rPr>
            </w:pPr>
            <w:r w:rsidRPr="001932DE">
              <w:rPr>
                <w:rFonts w:ascii="Calibri" w:hAnsi="Calibri"/>
                <w:sz w:val="18"/>
                <w:szCs w:val="18"/>
              </w:rPr>
              <w:t>Scan for key words, phrases and headings linked to specific questions</w:t>
            </w:r>
          </w:p>
          <w:p w:rsidR="002917CF" w:rsidRPr="001932DE" w:rsidRDefault="002917CF" w:rsidP="0051549D">
            <w:pPr>
              <w:widowControl w:val="0"/>
              <w:numPr>
                <w:ilvl w:val="0"/>
                <w:numId w:val="3"/>
              </w:numPr>
              <w:tabs>
                <w:tab w:val="num" w:pos="398"/>
              </w:tabs>
              <w:autoSpaceDE w:val="0"/>
              <w:autoSpaceDN w:val="0"/>
              <w:adjustRightInd w:val="0"/>
              <w:spacing w:after="0" w:line="240" w:lineRule="auto"/>
              <w:rPr>
                <w:rFonts w:cs="Arial"/>
                <w:sz w:val="18"/>
                <w:szCs w:val="18"/>
              </w:rPr>
            </w:pPr>
            <w:r w:rsidRPr="001932DE">
              <w:rPr>
                <w:sz w:val="18"/>
                <w:szCs w:val="18"/>
              </w:rPr>
              <w:t>Decide which sections of text to read more carefully to fulfil a particular purpose</w:t>
            </w:r>
          </w:p>
        </w:tc>
        <w:tc>
          <w:tcPr>
            <w:tcW w:w="2325" w:type="dxa"/>
          </w:tcPr>
          <w:p w:rsidR="002917CF" w:rsidRPr="00256CCB" w:rsidRDefault="002917CF" w:rsidP="0051549D">
            <w:pPr>
              <w:pStyle w:val="Default"/>
              <w:jc w:val="center"/>
              <w:rPr>
                <w:rFonts w:ascii="Calibri" w:hAnsi="Calibri"/>
                <w:b/>
                <w:sz w:val="18"/>
                <w:szCs w:val="18"/>
              </w:rPr>
            </w:pPr>
            <w:r w:rsidRPr="00256CCB">
              <w:rPr>
                <w:rFonts w:ascii="Calibri" w:hAnsi="Calibri"/>
                <w:b/>
                <w:sz w:val="18"/>
                <w:szCs w:val="18"/>
              </w:rPr>
              <w:t>Skimming and scanning</w:t>
            </w:r>
          </w:p>
          <w:p w:rsidR="002917CF" w:rsidRPr="001932DE" w:rsidRDefault="002917CF" w:rsidP="0051549D">
            <w:pPr>
              <w:pStyle w:val="Default"/>
              <w:numPr>
                <w:ilvl w:val="0"/>
                <w:numId w:val="8"/>
              </w:numPr>
              <w:rPr>
                <w:rFonts w:ascii="Calibri" w:hAnsi="Calibri"/>
                <w:sz w:val="18"/>
                <w:szCs w:val="18"/>
              </w:rPr>
            </w:pPr>
            <w:r w:rsidRPr="001932DE">
              <w:rPr>
                <w:rFonts w:ascii="Calibri" w:hAnsi="Calibri"/>
                <w:sz w:val="18"/>
                <w:szCs w:val="18"/>
              </w:rPr>
              <w:t xml:space="preserve">Use the skills of skimming and scanning to identify sections of text to read more carefully to gain information/ answer questions. </w:t>
            </w:r>
          </w:p>
          <w:p w:rsidR="002917CF" w:rsidRPr="001932DE" w:rsidRDefault="002917CF" w:rsidP="0051549D">
            <w:pPr>
              <w:widowControl w:val="0"/>
              <w:tabs>
                <w:tab w:val="num" w:pos="419"/>
              </w:tabs>
              <w:autoSpaceDE w:val="0"/>
              <w:autoSpaceDN w:val="0"/>
              <w:adjustRightInd w:val="0"/>
              <w:spacing w:after="0" w:line="240" w:lineRule="auto"/>
              <w:ind w:left="340"/>
              <w:rPr>
                <w:rFonts w:cs="Arial"/>
                <w:sz w:val="18"/>
                <w:szCs w:val="18"/>
              </w:rPr>
            </w:pPr>
          </w:p>
        </w:tc>
        <w:tc>
          <w:tcPr>
            <w:tcW w:w="2325" w:type="dxa"/>
          </w:tcPr>
          <w:p w:rsidR="002917CF" w:rsidRPr="00256CCB" w:rsidRDefault="002917CF" w:rsidP="0051549D">
            <w:pPr>
              <w:pStyle w:val="Default"/>
              <w:jc w:val="center"/>
              <w:rPr>
                <w:rFonts w:ascii="Calibri" w:hAnsi="Calibri"/>
                <w:b/>
                <w:sz w:val="18"/>
                <w:szCs w:val="18"/>
              </w:rPr>
            </w:pPr>
            <w:r w:rsidRPr="00256CCB">
              <w:rPr>
                <w:rFonts w:ascii="Calibri" w:hAnsi="Calibri"/>
                <w:b/>
                <w:sz w:val="18"/>
                <w:szCs w:val="18"/>
              </w:rPr>
              <w:t>Skimming and scanning</w:t>
            </w:r>
          </w:p>
          <w:p w:rsidR="002917CF" w:rsidRPr="001932DE" w:rsidRDefault="002917CF" w:rsidP="0051549D">
            <w:pPr>
              <w:pStyle w:val="Default"/>
              <w:numPr>
                <w:ilvl w:val="0"/>
                <w:numId w:val="8"/>
              </w:numPr>
              <w:rPr>
                <w:rFonts w:ascii="Calibri" w:hAnsi="Calibri"/>
                <w:sz w:val="18"/>
                <w:szCs w:val="18"/>
              </w:rPr>
            </w:pPr>
            <w:r w:rsidRPr="001932DE">
              <w:rPr>
                <w:rFonts w:ascii="Calibri" w:hAnsi="Calibri"/>
                <w:sz w:val="18"/>
                <w:szCs w:val="18"/>
              </w:rPr>
              <w:t xml:space="preserve">Evaluate the value of a text for an identified purpose, drawing on information acquired by skimming and scanning </w:t>
            </w:r>
          </w:p>
          <w:p w:rsidR="002917CF" w:rsidRPr="001932DE" w:rsidRDefault="002917CF" w:rsidP="0051549D">
            <w:pPr>
              <w:widowControl w:val="0"/>
              <w:autoSpaceDE w:val="0"/>
              <w:autoSpaceDN w:val="0"/>
              <w:adjustRightInd w:val="0"/>
              <w:spacing w:after="0" w:line="240" w:lineRule="auto"/>
              <w:ind w:left="340"/>
              <w:rPr>
                <w:rFonts w:cs="Arial"/>
                <w:sz w:val="18"/>
                <w:szCs w:val="18"/>
              </w:rPr>
            </w:pPr>
          </w:p>
        </w:tc>
      </w:tr>
    </w:tbl>
    <w:p w:rsidR="002917CF" w:rsidRPr="00D44ACB" w:rsidRDefault="002917CF" w:rsidP="00D44ACB"/>
    <w:sectPr w:rsidR="002917CF" w:rsidRPr="00D44ACB" w:rsidSect="00D44AC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243"/>
    <w:multiLevelType w:val="hybridMultilevel"/>
    <w:tmpl w:val="4D1EE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D2327E"/>
    <w:multiLevelType w:val="hybridMultilevel"/>
    <w:tmpl w:val="DD7A22EC"/>
    <w:lvl w:ilvl="0" w:tplc="2E98E7E6">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8766CB"/>
    <w:multiLevelType w:val="hybridMultilevel"/>
    <w:tmpl w:val="38708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D5269E1"/>
    <w:multiLevelType w:val="hybridMultilevel"/>
    <w:tmpl w:val="3BF0B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071142"/>
    <w:multiLevelType w:val="hybridMultilevel"/>
    <w:tmpl w:val="7E005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C207B7"/>
    <w:multiLevelType w:val="hybridMultilevel"/>
    <w:tmpl w:val="3B522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058642D"/>
    <w:multiLevelType w:val="hybridMultilevel"/>
    <w:tmpl w:val="BE0EBE04"/>
    <w:lvl w:ilvl="0" w:tplc="2E98E7E6">
      <w:start w:val="1"/>
      <w:numFmt w:val="bullet"/>
      <w:lvlText w:val=""/>
      <w:lvlJc w:val="left"/>
      <w:pPr>
        <w:tabs>
          <w:tab w:val="num" w:pos="638"/>
        </w:tabs>
        <w:ind w:left="638" w:hanging="340"/>
      </w:pPr>
      <w:rPr>
        <w:rFonts w:ascii="Symbol" w:hAnsi="Symbol" w:hint="default"/>
        <w:color w:val="auto"/>
      </w:rPr>
    </w:lvl>
    <w:lvl w:ilvl="1" w:tplc="08090003" w:tentative="1">
      <w:start w:val="1"/>
      <w:numFmt w:val="bullet"/>
      <w:lvlText w:val="o"/>
      <w:lvlJc w:val="left"/>
      <w:pPr>
        <w:ind w:left="1454" w:hanging="360"/>
      </w:pPr>
      <w:rPr>
        <w:rFonts w:ascii="Courier New" w:hAnsi="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7">
    <w:nsid w:val="75C3005A"/>
    <w:multiLevelType w:val="hybridMultilevel"/>
    <w:tmpl w:val="34FE6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ACB"/>
    <w:rsid w:val="00150E25"/>
    <w:rsid w:val="00152251"/>
    <w:rsid w:val="0016189B"/>
    <w:rsid w:val="001932DE"/>
    <w:rsid w:val="001B3AC3"/>
    <w:rsid w:val="001D7697"/>
    <w:rsid w:val="00256CCB"/>
    <w:rsid w:val="002917CF"/>
    <w:rsid w:val="003512C3"/>
    <w:rsid w:val="00385076"/>
    <w:rsid w:val="00391206"/>
    <w:rsid w:val="00393C7F"/>
    <w:rsid w:val="00421E13"/>
    <w:rsid w:val="0048003F"/>
    <w:rsid w:val="004A071C"/>
    <w:rsid w:val="0051549D"/>
    <w:rsid w:val="005A0E2F"/>
    <w:rsid w:val="005D6C79"/>
    <w:rsid w:val="00651CF5"/>
    <w:rsid w:val="006C3AB9"/>
    <w:rsid w:val="00770948"/>
    <w:rsid w:val="00790300"/>
    <w:rsid w:val="007975CC"/>
    <w:rsid w:val="00860CE3"/>
    <w:rsid w:val="008A77EA"/>
    <w:rsid w:val="00946CE7"/>
    <w:rsid w:val="009D69E3"/>
    <w:rsid w:val="00A946E1"/>
    <w:rsid w:val="00AD0757"/>
    <w:rsid w:val="00AE6A36"/>
    <w:rsid w:val="00B23586"/>
    <w:rsid w:val="00B736B5"/>
    <w:rsid w:val="00BA6E9E"/>
    <w:rsid w:val="00BA7627"/>
    <w:rsid w:val="00D44ACB"/>
    <w:rsid w:val="00DC5E87"/>
    <w:rsid w:val="00E2054A"/>
    <w:rsid w:val="00E25685"/>
    <w:rsid w:val="00E60F3A"/>
    <w:rsid w:val="00E733F8"/>
    <w:rsid w:val="00E8267A"/>
    <w:rsid w:val="00EA573A"/>
    <w:rsid w:val="00ED16CC"/>
    <w:rsid w:val="00EE0F87"/>
    <w:rsid w:val="00EF1F7C"/>
    <w:rsid w:val="00FC58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1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4A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F1F7C"/>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152251"/>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4319</Words>
  <Characters>24619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Cook</dc:creator>
  <cp:keywords/>
  <dc:description/>
  <cp:lastModifiedBy>Brinsorth Howath Primary</cp:lastModifiedBy>
  <cp:revision>2</cp:revision>
  <dcterms:created xsi:type="dcterms:W3CDTF">2020-03-31T15:47:00Z</dcterms:created>
  <dcterms:modified xsi:type="dcterms:W3CDTF">2020-03-31T15:47:00Z</dcterms:modified>
</cp:coreProperties>
</file>